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0C" w:rsidRPr="00F81768" w:rsidRDefault="004B6D0C" w:rsidP="004B6D0C">
      <w:pPr>
        <w:pStyle w:val="a4"/>
        <w:widowControl w:val="0"/>
        <w:spacing w:before="0" w:after="0"/>
        <w:jc w:val="left"/>
      </w:pPr>
      <w:r w:rsidRPr="00F81768">
        <w:t>ПРОЕКТ</w:t>
      </w:r>
    </w:p>
    <w:p w:rsidR="004B6D0C" w:rsidRPr="00F81768" w:rsidRDefault="004B6D0C" w:rsidP="004B6D0C">
      <w:pPr>
        <w:pStyle w:val="a4"/>
        <w:widowControl w:val="0"/>
        <w:spacing w:before="0" w:after="0"/>
        <w:rPr>
          <w:b w:val="0"/>
        </w:rPr>
      </w:pPr>
      <w:r w:rsidRPr="00F81768">
        <w:rPr>
          <w:b w:val="0"/>
        </w:rPr>
        <w:t>ДОГОВОР № __</w:t>
      </w:r>
    </w:p>
    <w:p w:rsidR="004B6D0C" w:rsidRPr="00F81768" w:rsidRDefault="004B6D0C" w:rsidP="004B6D0C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81768">
        <w:rPr>
          <w:rFonts w:ascii="Times New Roman" w:hAnsi="Times New Roman" w:cs="Times New Roman"/>
          <w:sz w:val="24"/>
          <w:szCs w:val="24"/>
        </w:rPr>
        <w:t xml:space="preserve">купли - продажи </w:t>
      </w:r>
    </w:p>
    <w:p w:rsidR="004B6D0C" w:rsidRPr="00F81768" w:rsidRDefault="004B6D0C" w:rsidP="004B6D0C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4B6D0C" w:rsidRPr="00F81768" w:rsidRDefault="004B6D0C" w:rsidP="004B6D0C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F81768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F81768" w:rsidRPr="00F81768">
        <w:rPr>
          <w:rFonts w:ascii="Times New Roman" w:hAnsi="Times New Roman" w:cs="Times New Roman"/>
          <w:bCs/>
          <w:sz w:val="24"/>
          <w:szCs w:val="24"/>
        </w:rPr>
        <w:t xml:space="preserve">Москва              </w:t>
      </w:r>
      <w:r w:rsidRPr="00F8176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«__» __________ 20</w:t>
      </w:r>
      <w:r w:rsidR="00F81768" w:rsidRPr="00F81768">
        <w:rPr>
          <w:rFonts w:ascii="Times New Roman" w:hAnsi="Times New Roman" w:cs="Times New Roman"/>
          <w:bCs/>
          <w:sz w:val="24"/>
          <w:szCs w:val="24"/>
        </w:rPr>
        <w:t>__</w:t>
      </w:r>
      <w:r w:rsidRPr="00F81768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4B6D0C" w:rsidRPr="00F81768" w:rsidRDefault="004B6D0C" w:rsidP="004B6D0C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B6D0C" w:rsidRPr="00F81768" w:rsidRDefault="00F81768" w:rsidP="004B6D0C">
      <w:pPr>
        <w:tabs>
          <w:tab w:val="left" w:pos="1590"/>
        </w:tabs>
        <w:ind w:firstLine="720"/>
        <w:jc w:val="both"/>
        <w:rPr>
          <w:spacing w:val="-8"/>
        </w:rPr>
      </w:pPr>
      <w:r w:rsidRPr="00F81768">
        <w:rPr>
          <w:b/>
        </w:rPr>
        <w:t xml:space="preserve">Акционерное общество </w:t>
      </w:r>
      <w:r w:rsidRPr="00F81768">
        <w:rPr>
          <w:b/>
          <w:color w:val="000000"/>
          <w:lang/>
        </w:rPr>
        <w:t>«</w:t>
      </w:r>
      <w:r w:rsidRPr="00F81768">
        <w:rPr>
          <w:b/>
          <w:color w:val="000000"/>
        </w:rPr>
        <w:t>СУ-155</w:t>
      </w:r>
      <w:r w:rsidRPr="00F81768">
        <w:rPr>
          <w:b/>
          <w:color w:val="000000"/>
          <w:lang/>
        </w:rPr>
        <w:t>»</w:t>
      </w:r>
      <w:r w:rsidRPr="00F81768">
        <w:rPr>
          <w:b/>
        </w:rPr>
        <w:t xml:space="preserve"> </w:t>
      </w:r>
      <w:r w:rsidRPr="00F81768">
        <w:t>в лице исполняющего обязанности конкурсного управляющего</w:t>
      </w:r>
      <w:r w:rsidRPr="00F81768">
        <w:rPr>
          <w:b/>
        </w:rPr>
        <w:t xml:space="preserve"> Белокопыта Алексея Васильевича </w:t>
      </w:r>
      <w:r w:rsidRPr="00F81768">
        <w:t xml:space="preserve">(утвержден </w:t>
      </w:r>
      <w:r w:rsidRPr="00F81768">
        <w:rPr>
          <w:color w:val="000000"/>
          <w:lang/>
        </w:rPr>
        <w:t>Решением арбитражного суда Московской области от 05 апреля 2018 г. по делу №А41-1022/16</w:t>
      </w:r>
      <w:r w:rsidR="004B6D0C" w:rsidRPr="00F81768">
        <w:rPr>
          <w:spacing w:val="-1"/>
        </w:rPr>
        <w:t>,</w:t>
      </w:r>
      <w:r w:rsidRPr="00F81768">
        <w:rPr>
          <w:spacing w:val="-1"/>
        </w:rPr>
        <w:t xml:space="preserve"> </w:t>
      </w:r>
      <w:r w:rsidR="004B6D0C" w:rsidRPr="00F81768">
        <w:t>именуемое в дальнейшем «Продавец»</w:t>
      </w:r>
      <w:r w:rsidR="004B6D0C" w:rsidRPr="00F81768">
        <w:rPr>
          <w:spacing w:val="-4"/>
        </w:rPr>
        <w:t>,</w:t>
      </w:r>
      <w:r w:rsidR="004B6D0C" w:rsidRPr="00F81768">
        <w:rPr>
          <w:spacing w:val="-8"/>
        </w:rPr>
        <w:t>с одной стороны, и</w:t>
      </w:r>
    </w:p>
    <w:p w:rsidR="004B6D0C" w:rsidRPr="00F81768" w:rsidRDefault="004B6D0C" w:rsidP="004B6D0C">
      <w:pPr>
        <w:tabs>
          <w:tab w:val="left" w:pos="1590"/>
        </w:tabs>
        <w:ind w:firstLine="720"/>
        <w:jc w:val="both"/>
      </w:pPr>
      <w:r w:rsidRPr="00F81768">
        <w:rPr>
          <w:b/>
        </w:rPr>
        <w:t>__________________________________________________________________________________</w:t>
      </w:r>
      <w:r w:rsidRPr="00F81768">
        <w:t>, именуем__ в дальнейшем «Покупатель», с другой стороны, далее по тексту совместно именуемые «</w:t>
      </w:r>
      <w:r w:rsidRPr="00F81768">
        <w:rPr>
          <w:bCs/>
        </w:rPr>
        <w:t>Стороны</w:t>
      </w:r>
      <w:r w:rsidRPr="00F81768">
        <w:t>», заключили настоящий Договор о нижеследующем:</w:t>
      </w:r>
    </w:p>
    <w:p w:rsidR="004B6D0C" w:rsidRPr="00F81768" w:rsidRDefault="004B6D0C" w:rsidP="004B6D0C">
      <w:pPr>
        <w:widowControl w:val="0"/>
        <w:tabs>
          <w:tab w:val="left" w:pos="540"/>
        </w:tabs>
        <w:jc w:val="both"/>
      </w:pPr>
    </w:p>
    <w:p w:rsidR="004B6D0C" w:rsidRPr="00F81768" w:rsidRDefault="004B6D0C" w:rsidP="004B6D0C">
      <w:pPr>
        <w:widowControl w:val="0"/>
        <w:tabs>
          <w:tab w:val="left" w:pos="540"/>
        </w:tabs>
        <w:jc w:val="both"/>
      </w:pPr>
    </w:p>
    <w:p w:rsidR="004B6D0C" w:rsidRPr="00F81768" w:rsidRDefault="004B6D0C" w:rsidP="004B6D0C">
      <w:pPr>
        <w:widowControl w:val="0"/>
        <w:numPr>
          <w:ilvl w:val="0"/>
          <w:numId w:val="1"/>
        </w:numPr>
        <w:tabs>
          <w:tab w:val="left" w:pos="540"/>
        </w:tabs>
        <w:jc w:val="center"/>
        <w:rPr>
          <w:b/>
          <w:bCs/>
        </w:rPr>
      </w:pPr>
      <w:r w:rsidRPr="00F81768">
        <w:rPr>
          <w:b/>
          <w:bCs/>
        </w:rPr>
        <w:t>ПРЕДМЕТ ДОГОВОРА</w:t>
      </w:r>
      <w:bookmarkStart w:id="0" w:name="_GoBack"/>
      <w:bookmarkEnd w:id="0"/>
    </w:p>
    <w:p w:rsidR="004B6D0C" w:rsidRPr="00F81768" w:rsidRDefault="004B6D0C" w:rsidP="004B6D0C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pacing w:before="20"/>
        <w:ind w:left="0" w:firstLine="720"/>
        <w:jc w:val="both"/>
      </w:pPr>
      <w:r w:rsidRPr="00F81768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</w:t>
      </w:r>
    </w:p>
    <w:p w:rsidR="004B6D0C" w:rsidRPr="00F81768" w:rsidRDefault="00F81768" w:rsidP="004B6D0C">
      <w:pPr>
        <w:pStyle w:val="21"/>
        <w:ind w:firstLine="709"/>
      </w:pPr>
      <w:r w:rsidRPr="00F81768">
        <w:t>-</w:t>
      </w:r>
    </w:p>
    <w:p w:rsidR="00F81768" w:rsidRPr="00F81768" w:rsidRDefault="00F81768" w:rsidP="004B6D0C">
      <w:pPr>
        <w:pStyle w:val="21"/>
        <w:ind w:firstLine="709"/>
      </w:pPr>
      <w:r w:rsidRPr="00F81768">
        <w:t>-</w:t>
      </w:r>
    </w:p>
    <w:p w:rsidR="00F81768" w:rsidRPr="00F81768" w:rsidRDefault="00F81768" w:rsidP="004B6D0C">
      <w:pPr>
        <w:pStyle w:val="21"/>
        <w:ind w:firstLine="709"/>
      </w:pPr>
      <w:r w:rsidRPr="00F81768">
        <w:t>-</w:t>
      </w:r>
    </w:p>
    <w:p w:rsidR="004B6D0C" w:rsidRPr="00F81768" w:rsidRDefault="004B6D0C" w:rsidP="004B6D0C">
      <w:pPr>
        <w:pStyle w:val="a6"/>
        <w:numPr>
          <w:ilvl w:val="1"/>
          <w:numId w:val="1"/>
        </w:numPr>
        <w:shd w:val="clear" w:color="auto" w:fill="FFFFFF"/>
        <w:tabs>
          <w:tab w:val="clear" w:pos="1950"/>
          <w:tab w:val="left" w:pos="166"/>
          <w:tab w:val="left" w:pos="1276"/>
        </w:tabs>
        <w:ind w:left="0" w:firstLine="709"/>
        <w:jc w:val="both"/>
      </w:pPr>
      <w:r w:rsidRPr="00F81768">
        <w:t>Право собственности на Имущество принадлежит Покупателю на основании ____________________, о чем в Едином государственном реестре прав на недвижимое имущество и сделок с ним _______________ сделана запись регистрации № _______________.</w:t>
      </w:r>
    </w:p>
    <w:p w:rsidR="004B6D0C" w:rsidRPr="00F81768" w:rsidRDefault="004B6D0C" w:rsidP="004B6D0C">
      <w:pPr>
        <w:widowControl w:val="0"/>
        <w:tabs>
          <w:tab w:val="left" w:pos="540"/>
        </w:tabs>
        <w:ind w:firstLine="540"/>
        <w:jc w:val="both"/>
      </w:pPr>
      <w:r w:rsidRPr="00F81768">
        <w:rPr>
          <w:bCs/>
        </w:rPr>
        <w:t>1.3.</w:t>
      </w:r>
      <w:r w:rsidRPr="00F81768">
        <w:t xml:space="preserve"> Продавец гарантирует, что продаваемое по настоящему Договору Имущество никому другому не продано, под арестом или запретом не состоит.</w:t>
      </w:r>
    </w:p>
    <w:p w:rsidR="004B6D0C" w:rsidRPr="00F81768" w:rsidRDefault="004B6D0C" w:rsidP="004B6D0C">
      <w:pPr>
        <w:pStyle w:val="ConsNonforma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768">
        <w:rPr>
          <w:rFonts w:ascii="Times New Roman" w:hAnsi="Times New Roman" w:cs="Times New Roman"/>
          <w:bCs/>
          <w:sz w:val="24"/>
          <w:szCs w:val="24"/>
        </w:rPr>
        <w:t>1.4.</w:t>
      </w:r>
      <w:r w:rsidRPr="00F81768">
        <w:rPr>
          <w:rFonts w:ascii="Times New Roman" w:hAnsi="Times New Roman" w:cs="Times New Roman"/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перехода права собственности, и претензий к ним не имеет.</w:t>
      </w:r>
    </w:p>
    <w:p w:rsidR="004B6D0C" w:rsidRPr="00F81768" w:rsidRDefault="004B6D0C" w:rsidP="004B6D0C">
      <w:pPr>
        <w:pStyle w:val="ConsNonforma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768">
        <w:rPr>
          <w:rFonts w:ascii="Times New Roman" w:hAnsi="Times New Roman" w:cs="Times New Roman"/>
          <w:sz w:val="24"/>
          <w:szCs w:val="24"/>
        </w:rPr>
        <w:t>1.5. До подписания настоящего договора Имущество Покупателем осмотрено.</w:t>
      </w:r>
    </w:p>
    <w:p w:rsidR="004B6D0C" w:rsidRPr="00F81768" w:rsidRDefault="004B6D0C" w:rsidP="004B6D0C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68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  <w:bCs/>
        </w:rPr>
        <w:t>2.1.</w:t>
      </w:r>
      <w:r w:rsidRPr="00F81768">
        <w:rPr>
          <w:rFonts w:ascii="Times New Roman" w:hAnsi="Times New Roman" w:cs="Times New Roman"/>
        </w:rPr>
        <w:t xml:space="preserve"> Стоимость Имущества составляет __________________________________________________  (НДС не облагается на основании п.п. 15. п. 2. ст. 146 НК РФ).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Покупателем на момент подписания настоящего Договора внесен задаток в счет оплаты имущества в размере  ____________________________  рублей.</w:t>
      </w:r>
    </w:p>
    <w:p w:rsidR="004B6D0C" w:rsidRPr="00F81768" w:rsidRDefault="004B6D0C" w:rsidP="004B6D0C">
      <w:pPr>
        <w:pStyle w:val="ConsNormal0"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F81768">
        <w:rPr>
          <w:rFonts w:ascii="Times New Roman" w:hAnsi="Times New Roman" w:cs="Times New Roman"/>
          <w:b/>
          <w:bCs/>
        </w:rPr>
        <w:t>3.  ПОРЯДОК РАСЧЕТОВ</w:t>
      </w:r>
    </w:p>
    <w:p w:rsidR="004B6D0C" w:rsidRPr="00F81768" w:rsidRDefault="004B6D0C" w:rsidP="004B6D0C">
      <w:pPr>
        <w:ind w:firstLine="540"/>
        <w:jc w:val="both"/>
      </w:pPr>
      <w:r w:rsidRPr="00F81768">
        <w:rPr>
          <w:bCs/>
        </w:rPr>
        <w:t xml:space="preserve">3.1. </w:t>
      </w:r>
      <w:r w:rsidRPr="00F81768">
        <w:t>Окончательный расчет по настоящему Договору в сумме _____________________ рублей (НДС не облагается на основании п.п. 15. п. 2. ст. 146 НК РФ) Покупатель обязуется произвести в срок не позднее 30 (Тридцати) дней с даты подписания настоящего Договора Сторонами.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  <w:bCs/>
        </w:rPr>
        <w:t>3.2.</w:t>
      </w:r>
      <w:r w:rsidRPr="00F81768">
        <w:rPr>
          <w:rFonts w:ascii="Times New Roman" w:hAnsi="Times New Roman" w:cs="Times New Roman"/>
        </w:rPr>
        <w:t xml:space="preserve"> Покупатель несет все расходы, связанные с оформлением настоящего Договора и государственной регистрацией перехода права собственности, в соответствии с действующим законодательством РФ.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  <w:bCs/>
        </w:rPr>
        <w:t>3.3.</w:t>
      </w:r>
      <w:r w:rsidRPr="00F81768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средств в полном объеме (п. 2.1. настоящего Договора) на счет Продавца. </w:t>
      </w:r>
    </w:p>
    <w:p w:rsidR="004B6D0C" w:rsidRPr="00F81768" w:rsidRDefault="004B6D0C" w:rsidP="004B6D0C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  <w:r w:rsidRPr="00F81768">
        <w:rPr>
          <w:rFonts w:ascii="Times New Roman" w:hAnsi="Times New Roman" w:cs="Times New Roman"/>
          <w:b/>
        </w:rPr>
        <w:t>4. ПЕРЕДАЧА ИМУЩЕСТВА</w:t>
      </w:r>
    </w:p>
    <w:p w:rsidR="004B6D0C" w:rsidRPr="00F81768" w:rsidRDefault="004B6D0C" w:rsidP="004B6D0C">
      <w:pPr>
        <w:widowControl w:val="0"/>
        <w:tabs>
          <w:tab w:val="left" w:pos="1218"/>
        </w:tabs>
        <w:ind w:right="-81" w:firstLine="540"/>
        <w:jc w:val="both"/>
        <w:rPr>
          <w:rStyle w:val="ConsNormal"/>
          <w:rFonts w:ascii="Times New Roman" w:hAnsi="Times New Roman" w:cs="Times New Roman"/>
        </w:rPr>
      </w:pPr>
      <w:r w:rsidRPr="00F81768">
        <w:t xml:space="preserve">4.1. </w:t>
      </w:r>
      <w:r w:rsidRPr="00F81768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F81768">
        <w:rPr>
          <w:color w:val="000000"/>
        </w:rPr>
        <w:t>передать Покупателю Имущество по Акту приема-передачи</w:t>
      </w:r>
      <w:r w:rsidRPr="00F81768">
        <w:t xml:space="preserve">, </w:t>
      </w:r>
      <w:r w:rsidRPr="00F81768">
        <w:rPr>
          <w:rStyle w:val="ConsNormal"/>
          <w:rFonts w:ascii="Times New Roman" w:hAnsi="Times New Roman" w:cs="Times New Roman"/>
        </w:rPr>
        <w:t xml:space="preserve">подписанному Сторонами в течение 10 (Десяти) дней, после </w:t>
      </w:r>
      <w:r w:rsidRPr="00F81768">
        <w:rPr>
          <w:color w:val="000000"/>
        </w:rPr>
        <w:t>полной оплаты суммы,</w:t>
      </w:r>
      <w:r w:rsidRPr="00F81768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  <w:spacing w:val="-4"/>
        </w:rPr>
      </w:pPr>
      <w:r w:rsidRPr="00F81768">
        <w:rPr>
          <w:rFonts w:ascii="Times New Roman" w:hAnsi="Times New Roman" w:cs="Times New Roman"/>
          <w:spacing w:val="-4"/>
        </w:rPr>
        <w:t>4.2. С даты подписания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Style w:val="ConsNormal"/>
          <w:rFonts w:ascii="Times New Roman" w:hAnsi="Times New Roman" w:cs="Times New Roman"/>
          <w:spacing w:val="-4"/>
        </w:rPr>
      </w:pPr>
      <w:r w:rsidRPr="00F81768">
        <w:rPr>
          <w:rStyle w:val="ConsNormal"/>
          <w:rFonts w:ascii="Times New Roman" w:hAnsi="Times New Roman" w:cs="Times New Roman"/>
          <w:spacing w:val="-4"/>
        </w:rPr>
        <w:t xml:space="preserve">4.3.  Право собственности на Имущество переходит к Покупателю с даты государственной </w:t>
      </w:r>
      <w:r w:rsidRPr="00F81768">
        <w:rPr>
          <w:rStyle w:val="ConsNormal"/>
          <w:rFonts w:ascii="Times New Roman" w:hAnsi="Times New Roman" w:cs="Times New Roman"/>
          <w:spacing w:val="-4"/>
        </w:rPr>
        <w:lastRenderedPageBreak/>
        <w:t>регистрации перехода права собственности.</w:t>
      </w:r>
    </w:p>
    <w:p w:rsidR="004B6D0C" w:rsidRPr="00F81768" w:rsidRDefault="004B6D0C" w:rsidP="004B6D0C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  <w:r w:rsidRPr="00F81768">
        <w:rPr>
          <w:rFonts w:ascii="Times New Roman" w:hAnsi="Times New Roman" w:cs="Times New Roman"/>
          <w:b/>
        </w:rPr>
        <w:t>5. ПРАВА И ОБЯЗАННОСТИ СТОРОН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  <w:b/>
        </w:rPr>
      </w:pPr>
      <w:r w:rsidRPr="00F81768">
        <w:rPr>
          <w:rFonts w:ascii="Times New Roman" w:hAnsi="Times New Roman" w:cs="Times New Roman"/>
        </w:rPr>
        <w:t>5.1.</w:t>
      </w:r>
      <w:r w:rsidRPr="00F81768">
        <w:rPr>
          <w:rFonts w:ascii="Times New Roman" w:hAnsi="Times New Roman" w:cs="Times New Roman"/>
          <w:b/>
        </w:rPr>
        <w:t xml:space="preserve"> Продавец обязуется: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5.1.1. Передать Покупателю в собственность Имущество  являющееся предметом  настоящего Договора.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5.1.2. Обеспечить явку своего уполномоченного представителя для подписания Акта приема-передачи Имущества.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5.1.3. Не передавать Имущество, являющееся предметом настоящего Договора в залог третьему лицу до его окончательной оплаты Покупателем в порядке и на условиях, установленных настоящим Договором.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 xml:space="preserve">5.2. </w:t>
      </w:r>
      <w:r w:rsidRPr="00F81768">
        <w:rPr>
          <w:rFonts w:ascii="Times New Roman" w:hAnsi="Times New Roman" w:cs="Times New Roman"/>
          <w:b/>
        </w:rPr>
        <w:t>Продавец в праве: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даты направления письменного уведомления Продавцом по адресу Покупателя, указанному в п. 10 настоящего Договора.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  <w:b/>
        </w:rPr>
      </w:pPr>
      <w:r w:rsidRPr="00F81768">
        <w:rPr>
          <w:rFonts w:ascii="Times New Roman" w:hAnsi="Times New Roman" w:cs="Times New Roman"/>
        </w:rPr>
        <w:t>5.3.</w:t>
      </w:r>
      <w:r w:rsidRPr="00F81768">
        <w:rPr>
          <w:rFonts w:ascii="Times New Roman" w:hAnsi="Times New Roman" w:cs="Times New Roman"/>
          <w:b/>
        </w:rPr>
        <w:t xml:space="preserve"> Покупатель обязуется: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5.3.1. Оплатить стоимость приобретаемого Имущества в полном объеме в порядке и на условиях</w:t>
      </w:r>
      <w:r w:rsidR="00997E2A" w:rsidRPr="00F81768">
        <w:rPr>
          <w:rFonts w:ascii="Times New Roman" w:hAnsi="Times New Roman" w:cs="Times New Roman"/>
        </w:rPr>
        <w:t>,</w:t>
      </w:r>
      <w:r w:rsidRPr="00F81768">
        <w:rPr>
          <w:rFonts w:ascii="Times New Roman" w:hAnsi="Times New Roman" w:cs="Times New Roman"/>
        </w:rPr>
        <w:t xml:space="preserve"> предусмотренных настоящим Договором.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:rsidR="004B6D0C" w:rsidRPr="00F81768" w:rsidRDefault="004B6D0C" w:rsidP="004B6D0C">
      <w:pPr>
        <w:tabs>
          <w:tab w:val="left" w:pos="0"/>
        </w:tabs>
        <w:spacing w:line="100" w:lineRule="atLeast"/>
        <w:ind w:firstLine="540"/>
        <w:jc w:val="both"/>
        <w:rPr>
          <w:kern w:val="1"/>
          <w:lang w:eastAsia="hi-IN" w:bidi="hi-IN"/>
        </w:rPr>
      </w:pPr>
      <w:r w:rsidRPr="00F81768">
        <w:rPr>
          <w:kern w:val="1"/>
          <w:lang w:eastAsia="hi-IN" w:bidi="hi-IN"/>
        </w:rPr>
        <w:t xml:space="preserve">5.4.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МФЦ или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:rsidR="004B6D0C" w:rsidRPr="00F81768" w:rsidRDefault="004B6D0C" w:rsidP="004B6D0C">
      <w:pPr>
        <w:tabs>
          <w:tab w:val="left" w:pos="0"/>
        </w:tabs>
        <w:spacing w:line="100" w:lineRule="atLeast"/>
        <w:ind w:firstLine="540"/>
        <w:jc w:val="both"/>
        <w:rPr>
          <w:kern w:val="1"/>
          <w:lang w:eastAsia="hi-IN" w:bidi="hi-IN"/>
        </w:rPr>
      </w:pPr>
      <w:r w:rsidRPr="00F81768">
        <w:rPr>
          <w:kern w:val="1"/>
          <w:lang w:eastAsia="hi-IN" w:bidi="hi-IN"/>
        </w:rPr>
        <w:t>Документы подаются Сторонами в МФЦ или Управление Федеральной службы государственной регистрации, кадастра и картографии по Самарской области в срок не позднее 5 (Пяти) дней с даты подписания Акта приема – передачи Имущества.</w:t>
      </w:r>
    </w:p>
    <w:p w:rsidR="004B6D0C" w:rsidRPr="00F81768" w:rsidRDefault="004B6D0C" w:rsidP="004B6D0C">
      <w:pPr>
        <w:tabs>
          <w:tab w:val="left" w:pos="0"/>
        </w:tabs>
        <w:spacing w:line="100" w:lineRule="atLeast"/>
        <w:ind w:firstLine="540"/>
        <w:jc w:val="both"/>
        <w:rPr>
          <w:kern w:val="1"/>
          <w:lang w:eastAsia="hi-IN" w:bidi="hi-IN"/>
        </w:rPr>
      </w:pPr>
      <w:r w:rsidRPr="00F81768">
        <w:rPr>
          <w:kern w:val="1"/>
          <w:lang w:eastAsia="hi-IN" w:bidi="hi-IN"/>
        </w:rPr>
        <w:t xml:space="preserve">5.5. </w:t>
      </w:r>
      <w:r w:rsidRPr="00F81768">
        <w:t>Покупатель несет все расходы, связанные с регистрацией перехода права собственности на Имущество</w:t>
      </w:r>
      <w:r w:rsidRPr="00F81768">
        <w:rPr>
          <w:kern w:val="1"/>
          <w:lang w:eastAsia="hi-IN" w:bidi="hi-IN"/>
        </w:rPr>
        <w:t>.</w:t>
      </w:r>
    </w:p>
    <w:p w:rsidR="004B6D0C" w:rsidRPr="00F81768" w:rsidRDefault="004B6D0C" w:rsidP="004B6D0C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  <w:r w:rsidRPr="00F81768">
        <w:rPr>
          <w:rFonts w:ascii="Times New Roman" w:hAnsi="Times New Roman" w:cs="Times New Roman"/>
          <w:b/>
        </w:rPr>
        <w:t>6. ОТВЕТСТВЕННОСТЬ СТОРОН.</w:t>
      </w:r>
      <w:r w:rsidRPr="00F81768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4B6D0C" w:rsidRPr="00F81768" w:rsidRDefault="004B6D0C" w:rsidP="004B6D0C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F81768"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4B6D0C" w:rsidRPr="00F81768" w:rsidRDefault="004B6D0C" w:rsidP="004B6D0C">
      <w:pPr>
        <w:widowControl w:val="0"/>
        <w:ind w:firstLine="567"/>
        <w:jc w:val="both"/>
      </w:pPr>
      <w:r w:rsidRPr="00F81768"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4B6D0C" w:rsidRPr="00F81768" w:rsidRDefault="004B6D0C" w:rsidP="004B6D0C">
      <w:pPr>
        <w:widowControl w:val="0"/>
        <w:shd w:val="clear" w:color="auto" w:fill="FFFFFF"/>
        <w:jc w:val="center"/>
        <w:rPr>
          <w:b/>
        </w:rPr>
      </w:pPr>
      <w:r w:rsidRPr="00F81768">
        <w:rPr>
          <w:b/>
        </w:rPr>
        <w:t>7. РАЗРЕШЕНИЕ СПОРОВ</w:t>
      </w:r>
    </w:p>
    <w:p w:rsidR="004B6D0C" w:rsidRPr="00F81768" w:rsidRDefault="004B6D0C" w:rsidP="004B6D0C">
      <w:pPr>
        <w:pStyle w:val="ConsNormal0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81768">
        <w:rPr>
          <w:rFonts w:ascii="Times New Roman" w:hAnsi="Times New Roman" w:cs="Times New Roman"/>
        </w:rPr>
        <w:t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4B6D0C" w:rsidRPr="00F81768" w:rsidRDefault="004B6D0C" w:rsidP="004B6D0C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  <w:r w:rsidRPr="00F81768">
        <w:rPr>
          <w:rFonts w:ascii="Times New Roman" w:hAnsi="Times New Roman" w:cs="Times New Roman"/>
          <w:b/>
        </w:rPr>
        <w:t>8. СРОК ДЕЙСТВИЯ ДОГОВОРА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81768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4B6D0C" w:rsidRPr="00F81768" w:rsidRDefault="004B6D0C" w:rsidP="004B6D0C">
      <w:pPr>
        <w:widowControl w:val="0"/>
        <w:shd w:val="clear" w:color="auto" w:fill="FFFFFF"/>
        <w:jc w:val="center"/>
        <w:rPr>
          <w:b/>
          <w:color w:val="000000"/>
        </w:rPr>
      </w:pPr>
      <w:r w:rsidRPr="00F81768">
        <w:rPr>
          <w:b/>
          <w:color w:val="000000"/>
        </w:rPr>
        <w:t>9. ПРОЧИЕ УСЛОВИЯ</w:t>
      </w:r>
    </w:p>
    <w:p w:rsidR="004B6D0C" w:rsidRPr="00F81768" w:rsidRDefault="004B6D0C" w:rsidP="004B6D0C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81768">
        <w:rPr>
          <w:color w:val="000000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4B6D0C" w:rsidRPr="00F81768" w:rsidRDefault="004B6D0C" w:rsidP="004B6D0C">
      <w:pPr>
        <w:widowControl w:val="0"/>
        <w:spacing w:line="20" w:lineRule="atLeast"/>
        <w:jc w:val="both"/>
      </w:pPr>
      <w:r w:rsidRPr="00F81768">
        <w:rPr>
          <w:color w:val="000000"/>
        </w:rPr>
        <w:t xml:space="preserve">         9.2.</w:t>
      </w:r>
      <w:r w:rsidRPr="00F81768">
        <w:t xml:space="preserve">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4B6D0C" w:rsidRPr="00F81768" w:rsidRDefault="004B6D0C" w:rsidP="004B6D0C">
      <w:pPr>
        <w:widowControl w:val="0"/>
        <w:tabs>
          <w:tab w:val="left" w:pos="540"/>
        </w:tabs>
        <w:spacing w:line="20" w:lineRule="atLeast"/>
        <w:jc w:val="both"/>
      </w:pPr>
      <w:r w:rsidRPr="00F81768">
        <w:lastRenderedPageBreak/>
        <w:tab/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B6D0C" w:rsidRPr="00F81768" w:rsidRDefault="004B6D0C" w:rsidP="004B6D0C">
      <w:pPr>
        <w:widowControl w:val="0"/>
        <w:suppressAutoHyphens w:val="0"/>
        <w:jc w:val="both"/>
        <w:rPr>
          <w:lang w:eastAsia="ru-RU"/>
        </w:rPr>
      </w:pPr>
      <w:r w:rsidRPr="00F81768">
        <w:t xml:space="preserve">         9.4. </w:t>
      </w:r>
      <w:r w:rsidRPr="00F81768">
        <w:rPr>
          <w:lang w:eastAsia="ru-RU"/>
        </w:rPr>
        <w:t>Настоящий Договор составлен и подписан в __ экземплярах, имеющих равную юридическую силу, __ – для органа, осуществляющего регистрацию прав на недвижимость и сделок с ним, и по экземпляру для каждой из сторон.</w:t>
      </w:r>
    </w:p>
    <w:p w:rsidR="004B6D0C" w:rsidRPr="00F81768" w:rsidRDefault="004B6D0C" w:rsidP="004B6D0C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</w:p>
    <w:p w:rsidR="004B6D0C" w:rsidRPr="00F81768" w:rsidRDefault="004B6D0C" w:rsidP="004B6D0C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ind w:left="0" w:firstLine="0"/>
        <w:jc w:val="center"/>
        <w:rPr>
          <w:b/>
        </w:rPr>
      </w:pPr>
      <w:r w:rsidRPr="00F81768">
        <w:rPr>
          <w:b/>
        </w:rPr>
        <w:t>АДРЕСА, БАНКОВСКИЕ РЕКВИЗИТЫ И ПОДПИСИ СТОРОН</w:t>
      </w:r>
    </w:p>
    <w:p w:rsidR="004B6D0C" w:rsidRPr="00F81768" w:rsidRDefault="004B6D0C" w:rsidP="004B6D0C">
      <w:pPr>
        <w:widowControl w:val="0"/>
        <w:jc w:val="center"/>
        <w:rPr>
          <w:b/>
        </w:rPr>
      </w:pPr>
    </w:p>
    <w:p w:rsidR="004B6D0C" w:rsidRPr="00F81768" w:rsidRDefault="004B6D0C" w:rsidP="004B6D0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B6D0C" w:rsidRPr="00F81768" w:rsidRDefault="004B6D0C" w:rsidP="004B6D0C">
      <w:pPr>
        <w:suppressAutoHyphens w:val="0"/>
        <w:autoSpaceDE w:val="0"/>
        <w:autoSpaceDN w:val="0"/>
        <w:rPr>
          <w:lang w:eastAsia="ru-RU"/>
        </w:rPr>
      </w:pPr>
    </w:p>
    <w:p w:rsidR="004B6D0C" w:rsidRPr="00F81768" w:rsidRDefault="00F14B1B" w:rsidP="004B6D0C">
      <w:pPr>
        <w:rPr>
          <w:b/>
          <w:bCs/>
        </w:rPr>
      </w:pPr>
      <w:r w:rsidRPr="00F81768">
        <w:rPr>
          <w:b/>
          <w:bCs/>
        </w:rPr>
        <w:t>Продавец:</w:t>
      </w:r>
    </w:p>
    <w:p w:rsidR="00F14B1B" w:rsidRPr="00F81768" w:rsidRDefault="00F14B1B" w:rsidP="004B6D0C">
      <w:pPr>
        <w:rPr>
          <w:b/>
          <w:bCs/>
        </w:rPr>
      </w:pPr>
    </w:p>
    <w:tbl>
      <w:tblPr>
        <w:tblW w:w="10314" w:type="dxa"/>
        <w:tblLayout w:type="fixed"/>
        <w:tblLook w:val="0000"/>
      </w:tblPr>
      <w:tblGrid>
        <w:gridCol w:w="10314"/>
      </w:tblGrid>
      <w:tr w:rsidR="00F14B1B" w:rsidRPr="00F81768" w:rsidTr="003577AF">
        <w:tc>
          <w:tcPr>
            <w:tcW w:w="5211" w:type="dxa"/>
          </w:tcPr>
          <w:p w:rsidR="00F14B1B" w:rsidRPr="00F81768" w:rsidRDefault="00F81768" w:rsidP="003577AF">
            <w:pPr>
              <w:rPr>
                <w:b/>
              </w:rPr>
            </w:pPr>
            <w:r w:rsidRPr="00F81768">
              <w:rPr>
                <w:b/>
                <w:color w:val="000000"/>
                <w:lang/>
              </w:rPr>
              <w:t>АО «</w:t>
            </w:r>
            <w:r w:rsidRPr="00F81768">
              <w:rPr>
                <w:b/>
                <w:color w:val="000000"/>
              </w:rPr>
              <w:t>СУ-155</w:t>
            </w:r>
            <w:r w:rsidRPr="00F81768">
              <w:rPr>
                <w:b/>
                <w:color w:val="000000"/>
                <w:lang/>
              </w:rPr>
              <w:t>»</w:t>
            </w:r>
          </w:p>
        </w:tc>
      </w:tr>
      <w:tr w:rsidR="00F14B1B" w:rsidRPr="00F81768" w:rsidTr="003577AF">
        <w:tc>
          <w:tcPr>
            <w:tcW w:w="5211" w:type="dxa"/>
          </w:tcPr>
          <w:p w:rsidR="00F81768" w:rsidRPr="00F81768" w:rsidRDefault="00F81768" w:rsidP="00F81768">
            <w:pPr>
              <w:tabs>
                <w:tab w:val="left" w:pos="720"/>
              </w:tabs>
              <w:jc w:val="both"/>
            </w:pPr>
            <w:r w:rsidRPr="00F81768">
              <w:t>Адрес: 119261, г. Москва,</w:t>
            </w:r>
          </w:p>
          <w:p w:rsidR="00F81768" w:rsidRPr="00F81768" w:rsidRDefault="00F81768" w:rsidP="00F81768">
            <w:pPr>
              <w:tabs>
                <w:tab w:val="left" w:pos="720"/>
              </w:tabs>
              <w:jc w:val="both"/>
            </w:pPr>
            <w:r w:rsidRPr="00F81768">
              <w:t>Ленинский проспект, д. 81</w:t>
            </w:r>
          </w:p>
          <w:p w:rsidR="00F81768" w:rsidRPr="00F81768" w:rsidRDefault="00F81768" w:rsidP="00F81768">
            <w:pPr>
              <w:tabs>
                <w:tab w:val="left" w:pos="720"/>
              </w:tabs>
              <w:jc w:val="both"/>
            </w:pPr>
            <w:r w:rsidRPr="00F81768">
              <w:t>ИНН 7736003162</w:t>
            </w:r>
          </w:p>
          <w:p w:rsidR="00F81768" w:rsidRPr="00F81768" w:rsidRDefault="00F81768" w:rsidP="00F81768">
            <w:pPr>
              <w:tabs>
                <w:tab w:val="left" w:pos="720"/>
              </w:tabs>
              <w:jc w:val="both"/>
            </w:pPr>
            <w:r w:rsidRPr="00F81768">
              <w:t>ОГРН 1027739218154</w:t>
            </w:r>
          </w:p>
          <w:p w:rsidR="00F14B1B" w:rsidRPr="00F81768" w:rsidRDefault="00F14B1B" w:rsidP="00F81768">
            <w:pPr>
              <w:tabs>
                <w:tab w:val="left" w:pos="720"/>
              </w:tabs>
              <w:jc w:val="both"/>
            </w:pPr>
          </w:p>
        </w:tc>
      </w:tr>
      <w:tr w:rsidR="00F14B1B" w:rsidRPr="00F81768" w:rsidTr="003577AF">
        <w:tc>
          <w:tcPr>
            <w:tcW w:w="5211" w:type="dxa"/>
          </w:tcPr>
          <w:p w:rsidR="00F14B1B" w:rsidRPr="00F81768" w:rsidRDefault="00F14B1B" w:rsidP="003577AF">
            <w:pPr>
              <w:tabs>
                <w:tab w:val="center" w:pos="360"/>
              </w:tabs>
              <w:autoSpaceDE w:val="0"/>
              <w:autoSpaceDN w:val="0"/>
              <w:adjustRightInd w:val="0"/>
            </w:pPr>
          </w:p>
          <w:p w:rsidR="00F81768" w:rsidRPr="00F81768" w:rsidRDefault="00F81768" w:rsidP="00F81768">
            <w:pPr>
              <w:tabs>
                <w:tab w:val="center" w:pos="360"/>
              </w:tabs>
              <w:autoSpaceDE w:val="0"/>
              <w:autoSpaceDN w:val="0"/>
              <w:adjustRightInd w:val="0"/>
            </w:pPr>
            <w:r w:rsidRPr="00F81768">
              <w:t>И.О. конкурсного управляющего</w:t>
            </w:r>
          </w:p>
          <w:p w:rsidR="00F81768" w:rsidRPr="00F81768" w:rsidRDefault="00F81768" w:rsidP="00F81768">
            <w:pPr>
              <w:tabs>
                <w:tab w:val="center" w:pos="360"/>
              </w:tabs>
              <w:autoSpaceDE w:val="0"/>
              <w:autoSpaceDN w:val="0"/>
              <w:adjustRightInd w:val="0"/>
            </w:pPr>
          </w:p>
          <w:p w:rsidR="00F81768" w:rsidRPr="00F81768" w:rsidRDefault="00F81768" w:rsidP="00F81768">
            <w:pPr>
              <w:tabs>
                <w:tab w:val="center" w:pos="360"/>
              </w:tabs>
              <w:autoSpaceDE w:val="0"/>
              <w:autoSpaceDN w:val="0"/>
              <w:adjustRightInd w:val="0"/>
            </w:pPr>
            <w:r w:rsidRPr="00F81768">
              <w:t>________________________ / А.В. Белокопыт/</w:t>
            </w:r>
          </w:p>
          <w:p w:rsidR="00F81768" w:rsidRPr="00F81768" w:rsidRDefault="00F81768" w:rsidP="00F81768">
            <w:pPr>
              <w:tabs>
                <w:tab w:val="center" w:pos="360"/>
              </w:tabs>
              <w:autoSpaceDE w:val="0"/>
              <w:autoSpaceDN w:val="0"/>
              <w:adjustRightInd w:val="0"/>
            </w:pPr>
          </w:p>
          <w:p w:rsidR="00F14B1B" w:rsidRPr="00F81768" w:rsidRDefault="00F81768" w:rsidP="00F81768">
            <w:r w:rsidRPr="00F81768">
              <w:t>М.П.</w:t>
            </w:r>
          </w:p>
        </w:tc>
      </w:tr>
    </w:tbl>
    <w:p w:rsidR="004B6D0C" w:rsidRPr="00F81768" w:rsidRDefault="004B6D0C" w:rsidP="004B6D0C"/>
    <w:p w:rsidR="004B6D0C" w:rsidRPr="004B6D0C" w:rsidRDefault="004B6D0C" w:rsidP="004B6D0C"/>
    <w:p w:rsidR="004B6D0C" w:rsidRPr="004B6D0C" w:rsidRDefault="004B6D0C" w:rsidP="004B6D0C"/>
    <w:p w:rsidR="004B6D0C" w:rsidRPr="004B6D0C" w:rsidRDefault="004B6D0C" w:rsidP="004B6D0C"/>
    <w:p w:rsidR="004B6D0C" w:rsidRPr="004B6D0C" w:rsidRDefault="004B6D0C" w:rsidP="004B6D0C"/>
    <w:p w:rsidR="004B6D0C" w:rsidRPr="004B6D0C" w:rsidRDefault="004B6D0C" w:rsidP="004B6D0C"/>
    <w:p w:rsidR="004B6D0C" w:rsidRPr="004B6D0C" w:rsidRDefault="004B6D0C" w:rsidP="004B6D0C"/>
    <w:p w:rsidR="000214CF" w:rsidRPr="004B6D0C" w:rsidRDefault="000214CF"/>
    <w:sectPr w:rsidR="000214CF" w:rsidRPr="004B6D0C" w:rsidSect="00AC439A">
      <w:footerReference w:type="default" r:id="rId7"/>
      <w:pgSz w:w="11906" w:h="16838"/>
      <w:pgMar w:top="477" w:right="451" w:bottom="542" w:left="7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46" w:rsidRDefault="00392C46" w:rsidP="004B6D0C">
      <w:r>
        <w:separator/>
      </w:r>
    </w:p>
  </w:endnote>
  <w:endnote w:type="continuationSeparator" w:id="1">
    <w:p w:rsidR="00392C46" w:rsidRDefault="00392C46" w:rsidP="004B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451325"/>
    </w:sdtPr>
    <w:sdtContent>
      <w:p w:rsidR="004B6D0C" w:rsidRDefault="00AC439A">
        <w:pPr>
          <w:pStyle w:val="a9"/>
          <w:jc w:val="center"/>
        </w:pPr>
        <w:r>
          <w:fldChar w:fldCharType="begin"/>
        </w:r>
        <w:r w:rsidR="004B6D0C">
          <w:instrText>PAGE   \* MERGEFORMAT</w:instrText>
        </w:r>
        <w:r>
          <w:fldChar w:fldCharType="separate"/>
        </w:r>
        <w:r w:rsidR="00F81768">
          <w:rPr>
            <w:noProof/>
          </w:rPr>
          <w:t>1</w:t>
        </w:r>
        <w:r>
          <w:fldChar w:fldCharType="end"/>
        </w:r>
      </w:p>
    </w:sdtContent>
  </w:sdt>
  <w:p w:rsidR="004B6D0C" w:rsidRDefault="004B6D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46" w:rsidRDefault="00392C46" w:rsidP="004B6D0C">
      <w:r>
        <w:separator/>
      </w:r>
    </w:p>
  </w:footnote>
  <w:footnote w:type="continuationSeparator" w:id="1">
    <w:p w:rsidR="00392C46" w:rsidRDefault="00392C46" w:rsidP="004B6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D0C"/>
    <w:rsid w:val="00000253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3682"/>
    <w:rsid w:val="00050D81"/>
    <w:rsid w:val="000542CB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10B1"/>
    <w:rsid w:val="00082156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107A"/>
    <w:rsid w:val="000A369B"/>
    <w:rsid w:val="000A4F37"/>
    <w:rsid w:val="000A5A4E"/>
    <w:rsid w:val="000A7D26"/>
    <w:rsid w:val="000A7D3C"/>
    <w:rsid w:val="000B0380"/>
    <w:rsid w:val="000B09BA"/>
    <w:rsid w:val="000B1138"/>
    <w:rsid w:val="000B1BEA"/>
    <w:rsid w:val="000B44CD"/>
    <w:rsid w:val="000B775A"/>
    <w:rsid w:val="000C3D60"/>
    <w:rsid w:val="000C4F87"/>
    <w:rsid w:val="000C5245"/>
    <w:rsid w:val="000C75B2"/>
    <w:rsid w:val="000D0215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07A29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78DD"/>
    <w:rsid w:val="00140C8E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4936"/>
    <w:rsid w:val="00175AE1"/>
    <w:rsid w:val="00175B94"/>
    <w:rsid w:val="001765E0"/>
    <w:rsid w:val="00180503"/>
    <w:rsid w:val="001830DD"/>
    <w:rsid w:val="001844F6"/>
    <w:rsid w:val="00190705"/>
    <w:rsid w:val="00190BB2"/>
    <w:rsid w:val="00192003"/>
    <w:rsid w:val="001925EF"/>
    <w:rsid w:val="00194B94"/>
    <w:rsid w:val="00196EB0"/>
    <w:rsid w:val="00197A33"/>
    <w:rsid w:val="001A017C"/>
    <w:rsid w:val="001A17D1"/>
    <w:rsid w:val="001A4DDA"/>
    <w:rsid w:val="001A6B59"/>
    <w:rsid w:val="001B04AC"/>
    <w:rsid w:val="001B117E"/>
    <w:rsid w:val="001B3829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C37"/>
    <w:rsid w:val="001F1401"/>
    <w:rsid w:val="001F1745"/>
    <w:rsid w:val="001F56FD"/>
    <w:rsid w:val="002055BB"/>
    <w:rsid w:val="002070DD"/>
    <w:rsid w:val="00207579"/>
    <w:rsid w:val="00211350"/>
    <w:rsid w:val="00215698"/>
    <w:rsid w:val="0021657E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8C2"/>
    <w:rsid w:val="00291D8B"/>
    <w:rsid w:val="0029353A"/>
    <w:rsid w:val="00294440"/>
    <w:rsid w:val="00295FC3"/>
    <w:rsid w:val="002B0AD9"/>
    <w:rsid w:val="002B2485"/>
    <w:rsid w:val="002B64A3"/>
    <w:rsid w:val="002B7B19"/>
    <w:rsid w:val="002C02B9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3D1"/>
    <w:rsid w:val="002E76C4"/>
    <w:rsid w:val="002F0DFC"/>
    <w:rsid w:val="002F1173"/>
    <w:rsid w:val="002F1E5D"/>
    <w:rsid w:val="002F2D4F"/>
    <w:rsid w:val="002F7C42"/>
    <w:rsid w:val="002F7FE1"/>
    <w:rsid w:val="003013F6"/>
    <w:rsid w:val="003021C4"/>
    <w:rsid w:val="0030382E"/>
    <w:rsid w:val="003049B3"/>
    <w:rsid w:val="00304F05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67E85"/>
    <w:rsid w:val="00372F1E"/>
    <w:rsid w:val="003756CD"/>
    <w:rsid w:val="00376F2E"/>
    <w:rsid w:val="00380C70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2C46"/>
    <w:rsid w:val="00393D6E"/>
    <w:rsid w:val="003945F1"/>
    <w:rsid w:val="003959EF"/>
    <w:rsid w:val="00397C71"/>
    <w:rsid w:val="003A0449"/>
    <w:rsid w:val="003A170C"/>
    <w:rsid w:val="003A2108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2867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41319"/>
    <w:rsid w:val="00441561"/>
    <w:rsid w:val="00441EBB"/>
    <w:rsid w:val="004444A9"/>
    <w:rsid w:val="004454A4"/>
    <w:rsid w:val="00446DD6"/>
    <w:rsid w:val="00447132"/>
    <w:rsid w:val="00450511"/>
    <w:rsid w:val="00450FB5"/>
    <w:rsid w:val="00451DAC"/>
    <w:rsid w:val="00452A05"/>
    <w:rsid w:val="00452AF6"/>
    <w:rsid w:val="0045535B"/>
    <w:rsid w:val="0046052D"/>
    <w:rsid w:val="00462162"/>
    <w:rsid w:val="00463ECC"/>
    <w:rsid w:val="0046791F"/>
    <w:rsid w:val="00472EC8"/>
    <w:rsid w:val="00476AC6"/>
    <w:rsid w:val="00477644"/>
    <w:rsid w:val="004801B0"/>
    <w:rsid w:val="00480A6D"/>
    <w:rsid w:val="0048386A"/>
    <w:rsid w:val="00485406"/>
    <w:rsid w:val="00486103"/>
    <w:rsid w:val="004863F2"/>
    <w:rsid w:val="00487725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242F"/>
    <w:rsid w:val="004B3D2B"/>
    <w:rsid w:val="004B6D0C"/>
    <w:rsid w:val="004C06A4"/>
    <w:rsid w:val="004C078E"/>
    <w:rsid w:val="004C1182"/>
    <w:rsid w:val="004C1999"/>
    <w:rsid w:val="004C3747"/>
    <w:rsid w:val="004C5A88"/>
    <w:rsid w:val="004D061B"/>
    <w:rsid w:val="004D0704"/>
    <w:rsid w:val="004D2B0B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2C8D"/>
    <w:rsid w:val="00514622"/>
    <w:rsid w:val="00516486"/>
    <w:rsid w:val="00520712"/>
    <w:rsid w:val="00520AE7"/>
    <w:rsid w:val="00520F57"/>
    <w:rsid w:val="005239D4"/>
    <w:rsid w:val="005251C5"/>
    <w:rsid w:val="00526175"/>
    <w:rsid w:val="00532605"/>
    <w:rsid w:val="00533703"/>
    <w:rsid w:val="00535ADF"/>
    <w:rsid w:val="005376F0"/>
    <w:rsid w:val="00543BAB"/>
    <w:rsid w:val="00543F5C"/>
    <w:rsid w:val="00545281"/>
    <w:rsid w:val="005456CD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3717"/>
    <w:rsid w:val="005762F7"/>
    <w:rsid w:val="00582093"/>
    <w:rsid w:val="00582E9F"/>
    <w:rsid w:val="00583971"/>
    <w:rsid w:val="00583E8A"/>
    <w:rsid w:val="0058465A"/>
    <w:rsid w:val="00592C83"/>
    <w:rsid w:val="00593851"/>
    <w:rsid w:val="0059744E"/>
    <w:rsid w:val="005A0314"/>
    <w:rsid w:val="005A105B"/>
    <w:rsid w:val="005A22AC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4B9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FDE"/>
    <w:rsid w:val="00614D95"/>
    <w:rsid w:val="00616ADF"/>
    <w:rsid w:val="0061775F"/>
    <w:rsid w:val="00617A73"/>
    <w:rsid w:val="00617CAC"/>
    <w:rsid w:val="00620DC5"/>
    <w:rsid w:val="00623D14"/>
    <w:rsid w:val="00625791"/>
    <w:rsid w:val="006266AB"/>
    <w:rsid w:val="00626D21"/>
    <w:rsid w:val="00631B8C"/>
    <w:rsid w:val="00632422"/>
    <w:rsid w:val="00634245"/>
    <w:rsid w:val="006344C0"/>
    <w:rsid w:val="00635506"/>
    <w:rsid w:val="00636D71"/>
    <w:rsid w:val="006375FA"/>
    <w:rsid w:val="00640BC4"/>
    <w:rsid w:val="0064392C"/>
    <w:rsid w:val="00643A9B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6A16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F7F"/>
    <w:rsid w:val="00735915"/>
    <w:rsid w:val="00735B26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3801"/>
    <w:rsid w:val="00754714"/>
    <w:rsid w:val="007547D5"/>
    <w:rsid w:val="00757DC5"/>
    <w:rsid w:val="0076110D"/>
    <w:rsid w:val="00762C67"/>
    <w:rsid w:val="00763662"/>
    <w:rsid w:val="007657C4"/>
    <w:rsid w:val="00770068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4A45"/>
    <w:rsid w:val="007A535D"/>
    <w:rsid w:val="007A6DA5"/>
    <w:rsid w:val="007B3E24"/>
    <w:rsid w:val="007B4A53"/>
    <w:rsid w:val="007C1218"/>
    <w:rsid w:val="007C4CB8"/>
    <w:rsid w:val="007C6E26"/>
    <w:rsid w:val="007D2599"/>
    <w:rsid w:val="007D2982"/>
    <w:rsid w:val="007D57B9"/>
    <w:rsid w:val="007E1451"/>
    <w:rsid w:val="007E4734"/>
    <w:rsid w:val="007F0A24"/>
    <w:rsid w:val="007F3334"/>
    <w:rsid w:val="007F4CA6"/>
    <w:rsid w:val="007F4F4A"/>
    <w:rsid w:val="0080197D"/>
    <w:rsid w:val="008030D6"/>
    <w:rsid w:val="00803B3D"/>
    <w:rsid w:val="00810200"/>
    <w:rsid w:val="008120F2"/>
    <w:rsid w:val="00812420"/>
    <w:rsid w:val="00814E7C"/>
    <w:rsid w:val="00815C8C"/>
    <w:rsid w:val="008200F9"/>
    <w:rsid w:val="00823258"/>
    <w:rsid w:val="0082543E"/>
    <w:rsid w:val="00830101"/>
    <w:rsid w:val="00830543"/>
    <w:rsid w:val="008313E4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6310"/>
    <w:rsid w:val="00866A10"/>
    <w:rsid w:val="008677BA"/>
    <w:rsid w:val="00867D51"/>
    <w:rsid w:val="00871764"/>
    <w:rsid w:val="00874215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7B77"/>
    <w:rsid w:val="00897F2B"/>
    <w:rsid w:val="008A3E2C"/>
    <w:rsid w:val="008A48E8"/>
    <w:rsid w:val="008A651C"/>
    <w:rsid w:val="008A65DB"/>
    <w:rsid w:val="008A66B9"/>
    <w:rsid w:val="008B2636"/>
    <w:rsid w:val="008B4582"/>
    <w:rsid w:val="008B6043"/>
    <w:rsid w:val="008C537E"/>
    <w:rsid w:val="008C6327"/>
    <w:rsid w:val="008D046B"/>
    <w:rsid w:val="008D328C"/>
    <w:rsid w:val="008D38E0"/>
    <w:rsid w:val="008D3BB2"/>
    <w:rsid w:val="008E071E"/>
    <w:rsid w:val="008E3012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5079"/>
    <w:rsid w:val="009303CF"/>
    <w:rsid w:val="00935823"/>
    <w:rsid w:val="0093643A"/>
    <w:rsid w:val="00937C32"/>
    <w:rsid w:val="00937F68"/>
    <w:rsid w:val="009419C1"/>
    <w:rsid w:val="0094524C"/>
    <w:rsid w:val="009458B7"/>
    <w:rsid w:val="00947E96"/>
    <w:rsid w:val="00950F75"/>
    <w:rsid w:val="00953769"/>
    <w:rsid w:val="009629C1"/>
    <w:rsid w:val="00965A2C"/>
    <w:rsid w:val="00971AF2"/>
    <w:rsid w:val="0097256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97E2A"/>
    <w:rsid w:val="009A1189"/>
    <w:rsid w:val="009A1D6A"/>
    <w:rsid w:val="009A448C"/>
    <w:rsid w:val="009A6FB7"/>
    <w:rsid w:val="009B4FC1"/>
    <w:rsid w:val="009B71AA"/>
    <w:rsid w:val="009B749D"/>
    <w:rsid w:val="009C382A"/>
    <w:rsid w:val="009C493A"/>
    <w:rsid w:val="009C5C05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20C54"/>
    <w:rsid w:val="00A21712"/>
    <w:rsid w:val="00A248F9"/>
    <w:rsid w:val="00A26622"/>
    <w:rsid w:val="00A31F58"/>
    <w:rsid w:val="00A43209"/>
    <w:rsid w:val="00A432DF"/>
    <w:rsid w:val="00A470BC"/>
    <w:rsid w:val="00A537F3"/>
    <w:rsid w:val="00A562CF"/>
    <w:rsid w:val="00A56823"/>
    <w:rsid w:val="00A56D5A"/>
    <w:rsid w:val="00A5795C"/>
    <w:rsid w:val="00A60268"/>
    <w:rsid w:val="00A6111D"/>
    <w:rsid w:val="00A64D35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6BF"/>
    <w:rsid w:val="00AA3B77"/>
    <w:rsid w:val="00AA4DBA"/>
    <w:rsid w:val="00AA69CF"/>
    <w:rsid w:val="00AB1CD8"/>
    <w:rsid w:val="00AB444E"/>
    <w:rsid w:val="00AB5773"/>
    <w:rsid w:val="00AB60F2"/>
    <w:rsid w:val="00AB6636"/>
    <w:rsid w:val="00AB6AE0"/>
    <w:rsid w:val="00AC0100"/>
    <w:rsid w:val="00AC02A6"/>
    <w:rsid w:val="00AC08C6"/>
    <w:rsid w:val="00AC2A99"/>
    <w:rsid w:val="00AC3EE4"/>
    <w:rsid w:val="00AC439A"/>
    <w:rsid w:val="00AC66B4"/>
    <w:rsid w:val="00AD1260"/>
    <w:rsid w:val="00AD5031"/>
    <w:rsid w:val="00AD5251"/>
    <w:rsid w:val="00AD528A"/>
    <w:rsid w:val="00AD6107"/>
    <w:rsid w:val="00AD6225"/>
    <w:rsid w:val="00AE1777"/>
    <w:rsid w:val="00AE4D9F"/>
    <w:rsid w:val="00AE5940"/>
    <w:rsid w:val="00AE5FE8"/>
    <w:rsid w:val="00AF3160"/>
    <w:rsid w:val="00B01720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676A"/>
    <w:rsid w:val="00B56C32"/>
    <w:rsid w:val="00B60399"/>
    <w:rsid w:val="00B617DB"/>
    <w:rsid w:val="00B624FB"/>
    <w:rsid w:val="00B66C2C"/>
    <w:rsid w:val="00B7151C"/>
    <w:rsid w:val="00B72F24"/>
    <w:rsid w:val="00B74445"/>
    <w:rsid w:val="00B77FA3"/>
    <w:rsid w:val="00B82932"/>
    <w:rsid w:val="00B87023"/>
    <w:rsid w:val="00BA1615"/>
    <w:rsid w:val="00BA4BD4"/>
    <w:rsid w:val="00BA5751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07B8"/>
    <w:rsid w:val="00BF4A1D"/>
    <w:rsid w:val="00BF75A5"/>
    <w:rsid w:val="00BF7B8F"/>
    <w:rsid w:val="00C0020A"/>
    <w:rsid w:val="00C00AB3"/>
    <w:rsid w:val="00C039FC"/>
    <w:rsid w:val="00C0565C"/>
    <w:rsid w:val="00C10107"/>
    <w:rsid w:val="00C11504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7542"/>
    <w:rsid w:val="00C31832"/>
    <w:rsid w:val="00C321C8"/>
    <w:rsid w:val="00C41934"/>
    <w:rsid w:val="00C44234"/>
    <w:rsid w:val="00C46C28"/>
    <w:rsid w:val="00C51506"/>
    <w:rsid w:val="00C51BF7"/>
    <w:rsid w:val="00C53052"/>
    <w:rsid w:val="00C53781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228A"/>
    <w:rsid w:val="00C95E0F"/>
    <w:rsid w:val="00C97491"/>
    <w:rsid w:val="00C97538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5584"/>
    <w:rsid w:val="00CD78F1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498F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5369A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1662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604C"/>
    <w:rsid w:val="00E21621"/>
    <w:rsid w:val="00E21F31"/>
    <w:rsid w:val="00E26086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4F36"/>
    <w:rsid w:val="00E7507B"/>
    <w:rsid w:val="00E77A6D"/>
    <w:rsid w:val="00E826F9"/>
    <w:rsid w:val="00E86CE7"/>
    <w:rsid w:val="00E86D2B"/>
    <w:rsid w:val="00E90163"/>
    <w:rsid w:val="00E9556F"/>
    <w:rsid w:val="00EA1171"/>
    <w:rsid w:val="00EA1DAC"/>
    <w:rsid w:val="00EA315C"/>
    <w:rsid w:val="00EA3832"/>
    <w:rsid w:val="00EA3D84"/>
    <w:rsid w:val="00EA4F5C"/>
    <w:rsid w:val="00EA511F"/>
    <w:rsid w:val="00EA582E"/>
    <w:rsid w:val="00EB1C45"/>
    <w:rsid w:val="00EB6F1D"/>
    <w:rsid w:val="00EC0690"/>
    <w:rsid w:val="00EC08FC"/>
    <w:rsid w:val="00EC1A86"/>
    <w:rsid w:val="00EC20F0"/>
    <w:rsid w:val="00EC2F54"/>
    <w:rsid w:val="00EC3481"/>
    <w:rsid w:val="00ED1D75"/>
    <w:rsid w:val="00ED44AC"/>
    <w:rsid w:val="00ED6421"/>
    <w:rsid w:val="00ED74A4"/>
    <w:rsid w:val="00EE37C1"/>
    <w:rsid w:val="00EF0166"/>
    <w:rsid w:val="00EF23F8"/>
    <w:rsid w:val="00EF4922"/>
    <w:rsid w:val="00EF6B5F"/>
    <w:rsid w:val="00EF6BF0"/>
    <w:rsid w:val="00EF764C"/>
    <w:rsid w:val="00F14A37"/>
    <w:rsid w:val="00F14B1B"/>
    <w:rsid w:val="00F15F46"/>
    <w:rsid w:val="00F168C5"/>
    <w:rsid w:val="00F16F2D"/>
    <w:rsid w:val="00F17059"/>
    <w:rsid w:val="00F207F0"/>
    <w:rsid w:val="00F20E5A"/>
    <w:rsid w:val="00F2207B"/>
    <w:rsid w:val="00F22546"/>
    <w:rsid w:val="00F238B8"/>
    <w:rsid w:val="00F261A3"/>
    <w:rsid w:val="00F26346"/>
    <w:rsid w:val="00F265FE"/>
    <w:rsid w:val="00F26CF3"/>
    <w:rsid w:val="00F278C7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1768"/>
    <w:rsid w:val="00F84043"/>
    <w:rsid w:val="00F90461"/>
    <w:rsid w:val="00F975D1"/>
    <w:rsid w:val="00F97E7B"/>
    <w:rsid w:val="00FA304A"/>
    <w:rsid w:val="00FA4CC6"/>
    <w:rsid w:val="00FA57E5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243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6D0C"/>
  </w:style>
  <w:style w:type="character" w:customStyle="1" w:styleId="ConsNormal">
    <w:name w:val="ConsNormal Знак"/>
    <w:basedOn w:val="a0"/>
    <w:rsid w:val="004B6D0C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4B6D0C"/>
    <w:pPr>
      <w:spacing w:before="280" w:after="280"/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4B6D0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4B6D0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4B6D0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4B6D0C"/>
    <w:pPr>
      <w:widowControl w:val="0"/>
      <w:spacing w:before="20"/>
      <w:ind w:firstLine="720"/>
      <w:jc w:val="both"/>
    </w:pPr>
  </w:style>
  <w:style w:type="paragraph" w:styleId="a6">
    <w:name w:val="List Paragraph"/>
    <w:basedOn w:val="a"/>
    <w:uiPriority w:val="34"/>
    <w:qFormat/>
    <w:rsid w:val="004B6D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6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6D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4B6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6D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админ</cp:lastModifiedBy>
  <cp:revision>4</cp:revision>
  <dcterms:created xsi:type="dcterms:W3CDTF">2017-11-30T10:26:00Z</dcterms:created>
  <dcterms:modified xsi:type="dcterms:W3CDTF">2018-09-21T12:12:00Z</dcterms:modified>
</cp:coreProperties>
</file>