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B" w:rsidRPr="00437288" w:rsidRDefault="00E8045B" w:rsidP="00E8045B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-1"/>
          <w:sz w:val="21"/>
          <w:szCs w:val="21"/>
        </w:rPr>
        <w:t xml:space="preserve">СОГЛАШЕНИЕ О ЗАДАТКЕ </w:t>
      </w:r>
    </w:p>
    <w:p w:rsidR="00E8045B" w:rsidRPr="00437288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г. Москва                                                                                                                                    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«____» _______ 2</w:t>
      </w:r>
      <w:r w:rsidRPr="00437288">
        <w:rPr>
          <w:rFonts w:ascii="Times New Roman" w:hAnsi="Times New Roman" w:cs="Times New Roman"/>
          <w:color w:val="000000" w:themeColor="text1"/>
          <w:spacing w:val="-7"/>
          <w:sz w:val="21"/>
          <w:szCs w:val="21"/>
        </w:rPr>
        <w:t>01_ г.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E8045B" w:rsidRPr="00437288" w:rsidRDefault="00E8045B" w:rsidP="00E8045B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12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Общество с ограниченной ответственностью «КОРТ» (ОГРН 1127746673669, ИНН 7709910588) </w:t>
      </w:r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в лице Директора </w:t>
      </w:r>
      <w:proofErr w:type="spellStart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Матяша</w:t>
      </w:r>
      <w:proofErr w:type="spellEnd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Г.В., </w:t>
      </w:r>
      <w:r w:rsidR="00C339A1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действующего на основании устава,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именуемое в дальнейшем 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«Организатор торгов»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с одной стороны, и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________________________в</w:t>
      </w:r>
      <w:proofErr w:type="spellEnd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лице ____________, </w:t>
      </w:r>
      <w:proofErr w:type="spellStart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действующ</w:t>
      </w:r>
      <w:proofErr w:type="spellEnd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 на основании _________,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именуем____ в дальнейшем 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«Претендент»,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 другой стороны, заключили настоящее соглашение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(далее – «Соглашение»)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 нижеследующем:</w:t>
      </w:r>
      <w:proofErr w:type="gramEnd"/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1. Предмет </w:t>
      </w:r>
      <w:r w:rsidR="00DC7163"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оглашения.</w:t>
      </w: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1.1. В соответствии с условиями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оглашения Претендент для участия в торгах по продаже имущества должника –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</w:t>
      </w:r>
      <w:r w:rsidR="00C339A1" w:rsidRPr="00BB25C6">
        <w:rPr>
          <w:rFonts w:ascii="Times New Roman" w:hAnsi="Times New Roman" w:cs="Times New Roman"/>
          <w:bCs/>
          <w:sz w:val="21"/>
          <w:szCs w:val="21"/>
        </w:rPr>
        <w:t>ООО СП «НОРЛИ</w:t>
      </w:r>
      <w:r w:rsidR="00C339A1" w:rsidRPr="00BB25C6">
        <w:rPr>
          <w:rFonts w:ascii="Times New Roman" w:hAnsi="Times New Roman" w:cs="Times New Roman"/>
          <w:sz w:val="21"/>
          <w:szCs w:val="21"/>
        </w:rPr>
        <w:t xml:space="preserve">» </w:t>
      </w:r>
      <w:r w:rsidR="00C339A1" w:rsidRPr="00BB25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(Адрес местонахождения: </w:t>
      </w:r>
      <w:r w:rsidR="00C339A1" w:rsidRPr="00BB25C6">
        <w:rPr>
          <w:rFonts w:ascii="Times New Roman" w:hAnsi="Times New Roman" w:cs="Times New Roman"/>
          <w:sz w:val="21"/>
          <w:szCs w:val="21"/>
        </w:rPr>
        <w:t>215119, Смоленская обл., район Вяземский, г. Вязьма, ул. Элеваторная, д. 13,</w:t>
      </w:r>
      <w:r w:rsidR="00C339A1" w:rsidRPr="00BB25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ОГРН 1026700852420</w:t>
      </w:r>
      <w:r w:rsidR="00C339A1" w:rsidRPr="00BB25C6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C339A1" w:rsidRPr="00BB25C6">
        <w:rPr>
          <w:rFonts w:ascii="Times New Roman" w:hAnsi="Times New Roman" w:cs="Times New Roman"/>
          <w:sz w:val="21"/>
          <w:szCs w:val="21"/>
          <w:shd w:val="clear" w:color="auto" w:fill="FFFFFF"/>
        </w:rPr>
        <w:t>ИНН 6722011725, КПП 672201001)</w:t>
      </w:r>
      <w:r w:rsidR="00C339A1"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(далее по тексту также – «Должник»),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Лоту № </w:t>
      </w:r>
      <w:r w:rsidR="006A2301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__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код торгов _____________, перечисляет денежные средства в размере ___________ руб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далее – 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«Задаток»</w:t>
      </w:r>
      <w:r w:rsidR="00DC7163"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)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а Организатор торгов принимает Задаток.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E8045B" w:rsidRPr="00437288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подписанию с конкурсным управляющим договора купли-продажи предмета торгов в течение 5 (пяти) дней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 даты получения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</w:t>
      </w:r>
      <w:bookmarkStart w:id="0" w:name="_GoBack"/>
      <w:bookmarkEnd w:id="0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ением указанного договора;</w:t>
      </w:r>
    </w:p>
    <w:p w:rsidR="00E8045B" w:rsidRPr="00437288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 даты заключения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договора купли-продажи. 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437288">
          <w:rPr>
            <w:rStyle w:val="a3"/>
            <w:rFonts w:ascii="Times New Roman" w:eastAsia="Calibri" w:hAnsi="Times New Roman" w:cs="Times New Roman"/>
            <w:color w:val="000000" w:themeColor="text1"/>
            <w:sz w:val="21"/>
            <w:szCs w:val="21"/>
            <w:lang w:eastAsia="en-US"/>
          </w:rPr>
          <w:t>http://www.nistp.ru/</w:t>
        </w:r>
      </w:hyperlink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в сообщении, опубликованном в газете «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Коммерсантъ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» от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C339A1" w:rsidRPr="009F660D">
        <w:rPr>
          <w:rFonts w:ascii="Times New Roman" w:hAnsi="Times New Roman" w:cs="Times New Roman"/>
          <w:sz w:val="21"/>
          <w:szCs w:val="21"/>
        </w:rPr>
        <w:t xml:space="preserve">24 августа 2019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г</w:t>
      </w:r>
      <w:r w:rsidR="008311FB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ода.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1.4. Подписанием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437288">
          <w:rPr>
            <w:rStyle w:val="a3"/>
            <w:rFonts w:ascii="Times New Roman" w:eastAsia="Calibri" w:hAnsi="Times New Roman" w:cs="Times New Roman"/>
            <w:color w:val="000000" w:themeColor="text1"/>
            <w:sz w:val="21"/>
            <w:szCs w:val="21"/>
            <w:lang w:eastAsia="en-US"/>
          </w:rPr>
          <w:t>http://www.nistp.ru/</w:t>
        </w:r>
      </w:hyperlink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 xml:space="preserve">,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и в сообщении, опубликованном в газете «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Коммерсантъ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».</w:t>
      </w:r>
    </w:p>
    <w:p w:rsidR="00E8045B" w:rsidRPr="00437288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1.5.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Подписанием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оглашения Претендент подтверждает, что ему известно о том, что торги по продаже имущества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олжника проходят в электронной форме на электронной площадке  «Новые информационные сервисы» (сайт </w:t>
      </w:r>
      <w:hyperlink r:id="rId9" w:history="1">
        <w:r w:rsidRPr="00437288">
          <w:rPr>
            <w:rStyle w:val="a3"/>
            <w:rFonts w:ascii="Times New Roman" w:eastAsia="Calibri" w:hAnsi="Times New Roman" w:cs="Times New Roman"/>
            <w:color w:val="000000" w:themeColor="text1"/>
            <w:sz w:val="21"/>
            <w:szCs w:val="21"/>
            <w:lang w:eastAsia="en-US"/>
          </w:rPr>
          <w:t>http://www.nistp.ru/</w:t>
        </w:r>
      </w:hyperlink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  <w:proofErr w:type="gramEnd"/>
    </w:p>
    <w:p w:rsidR="00E8045B" w:rsidRPr="00437288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оглашения сумма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Претенденту не возвращается, и подлежит включению в конкурсную массу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олжника.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2. Порядок внесения задатка.</w:t>
      </w: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5F4722" w:rsidRPr="00437288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2.1.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2D188A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Задаток должен быть зачислен Претендентом </w:t>
      </w:r>
      <w:r w:rsidR="002D188A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не позднее даты окончания определения участников торгов</w:t>
      </w:r>
      <w:r w:rsidR="002D188A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по следующим реквизитам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</w:p>
    <w:p w:rsidR="00E8045B" w:rsidRPr="00437288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Получатель: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Общество с ограниченной ответственностью «КОРТ», </w:t>
      </w:r>
    </w:p>
    <w:p w:rsidR="00E8045B" w:rsidRPr="00437288" w:rsidRDefault="00E8045B" w:rsidP="00E8045B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spellStart"/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р</w:t>
      </w:r>
      <w:proofErr w:type="spellEnd"/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/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="00437288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ч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40702810900000068511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 xml:space="preserve">в </w:t>
      </w:r>
      <w:r w:rsidR="00BB43C5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lang w:eastAsia="en-US"/>
        </w:rPr>
        <w:t>Филиале №7701 Банка ВТБ (ПАО) в г. Москве; к/</w:t>
      </w:r>
      <w:proofErr w:type="spellStart"/>
      <w:r w:rsidR="00BB43C5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lang w:eastAsia="en-US"/>
        </w:rPr>
        <w:t>сч</w:t>
      </w:r>
      <w:proofErr w:type="spellEnd"/>
      <w:r w:rsidR="00BB43C5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lang w:eastAsia="en-US"/>
        </w:rPr>
        <w:t xml:space="preserve"> 30101810345250000745; БИК 044525745.</w:t>
      </w:r>
    </w:p>
    <w:p w:rsidR="00E8045B" w:rsidRPr="00437288" w:rsidRDefault="00E8045B" w:rsidP="00E8045B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Назначение платежа: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«</w:t>
      </w:r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Задаток за участие в торгах по продаже имуществ</w:t>
      </w:r>
      <w:proofErr w:type="gramStart"/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а </w:t>
      </w:r>
      <w:r w:rsidR="00C339A1" w:rsidRPr="00BB25C6">
        <w:rPr>
          <w:rFonts w:ascii="Times New Roman" w:hAnsi="Times New Roman" w:cs="Times New Roman"/>
          <w:bCs/>
          <w:sz w:val="21"/>
          <w:szCs w:val="21"/>
        </w:rPr>
        <w:t>ООО</w:t>
      </w:r>
      <w:proofErr w:type="gramEnd"/>
      <w:r w:rsidR="00C339A1" w:rsidRPr="00BB25C6">
        <w:rPr>
          <w:rFonts w:ascii="Times New Roman" w:hAnsi="Times New Roman" w:cs="Times New Roman"/>
          <w:bCs/>
          <w:sz w:val="21"/>
          <w:szCs w:val="21"/>
        </w:rPr>
        <w:t xml:space="preserve"> СП «НОРЛИ</w:t>
      </w:r>
      <w:r w:rsidR="00C339A1" w:rsidRPr="00BB25C6">
        <w:rPr>
          <w:rFonts w:ascii="Times New Roman" w:hAnsi="Times New Roman" w:cs="Times New Roman"/>
          <w:sz w:val="21"/>
          <w:szCs w:val="21"/>
        </w:rPr>
        <w:t>»</w:t>
      </w:r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, код торгов №_____, по лоту №__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»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547BF" w:rsidRPr="00437288" w:rsidRDefault="00E8045B" w:rsidP="00E8045B">
      <w:pPr>
        <w:suppressAutoHyphens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2.2. </w:t>
      </w:r>
      <w:r w:rsidR="002D188A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2D188A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2.3. Задаток считается внесенным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 даты поступления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всей суммы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на указанный счет. В случае не поступления всей суммы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в установленный срок, обязательства Претендента по внесению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адатка считаются невыполненными. В этом случае Претендент к участию в торгах не допускается.</w:t>
      </w:r>
    </w:p>
    <w:p w:rsidR="00E8045B" w:rsidRPr="00437288" w:rsidRDefault="00E8045B" w:rsidP="00E8045B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Моментом исполнения обязательства Претендента по оплате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считается момент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зачисления денежных средств на расчетный счет Организатора торгов, что подтверждается выпиской с этого счета.</w:t>
      </w:r>
    </w:p>
    <w:p w:rsidR="00E8045B" w:rsidRPr="00437288" w:rsidRDefault="00E8045B" w:rsidP="00E8045B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3. Порядок возврата и удержания </w:t>
      </w:r>
      <w:r w:rsidR="005F4722"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адатка.</w:t>
      </w: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3.1. Организатор торгов возвращает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- Претендент не допущен к участию в торгах;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- Претендент участвовал в торгах, но не выиграл их;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- Претендент отозвал свою заявку на участие в торгах до даты и времени окончания приема заявок.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3.2. Организатор торгов не возвращает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адаток Претенденту в случаях: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олжника в установленный срок.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3.3. Внесенный Претендентом, признанным победителем торгов,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адаток засчитывается в счет оплаты Предмета торгов при подписании договора купли-продажи имущества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олжника. </w:t>
      </w:r>
    </w:p>
    <w:p w:rsidR="00E8045B" w:rsidRPr="00437288" w:rsidRDefault="00E8045B" w:rsidP="00E8045B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 xml:space="preserve">4. Срок действия </w:t>
      </w:r>
      <w:r w:rsidR="005F4722" w:rsidRPr="00437288"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>С</w:t>
      </w:r>
      <w:r w:rsidRPr="00437288"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>оглашения.</w:t>
      </w:r>
    </w:p>
    <w:p w:rsidR="00E8045B" w:rsidRPr="00437288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-11"/>
          <w:sz w:val="21"/>
          <w:szCs w:val="21"/>
        </w:rPr>
        <w:t>4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 xml:space="preserve">.1. Настоящее </w:t>
      </w:r>
      <w:r w:rsidR="005F4722"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 xml:space="preserve">оглашение вступает в силу со дня его подписания </w:t>
      </w:r>
      <w:r w:rsidR="005F4722"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торонами.</w:t>
      </w:r>
    </w:p>
    <w:p w:rsidR="00E8045B" w:rsidRPr="00437288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color w:val="000000" w:themeColor="text1"/>
          <w:spacing w:val="4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4.2. Отношения между сторонами по настоя</w:t>
      </w:r>
      <w:r w:rsidR="002D188A"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щему С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оглашению прекращаются после и</w:t>
      </w:r>
      <w:r w:rsidRPr="00437288">
        <w:rPr>
          <w:rFonts w:ascii="Times New Roman" w:hAnsi="Times New Roman" w:cs="Times New Roman"/>
          <w:color w:val="000000" w:themeColor="text1"/>
          <w:spacing w:val="4"/>
          <w:sz w:val="21"/>
          <w:szCs w:val="21"/>
        </w:rPr>
        <w:t>сполнения ими всех условий настоящего Соглашения.</w:t>
      </w:r>
    </w:p>
    <w:p w:rsidR="00E8045B" w:rsidRPr="00437288" w:rsidRDefault="00E8045B" w:rsidP="00E8045B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13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13"/>
          <w:sz w:val="21"/>
          <w:szCs w:val="21"/>
        </w:rPr>
        <w:t>5. Заключительные положения.</w:t>
      </w:r>
    </w:p>
    <w:p w:rsidR="00E8045B" w:rsidRPr="00437288" w:rsidRDefault="00E8045B" w:rsidP="00E8045B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color w:val="000000" w:themeColor="text1"/>
          <w:spacing w:val="13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5.1. Споры, возникающие при исполнении настоящего соглашения, разрешаются </w:t>
      </w:r>
      <w:r w:rsidRPr="00437288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>сторонами путем переговоров между собой. П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ри 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недостижении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122F9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E8045B" w:rsidRPr="00437288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9"/>
          <w:sz w:val="21"/>
          <w:szCs w:val="21"/>
        </w:rPr>
        <w:t xml:space="preserve">5.2.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Настоящее Соглашение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составлен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E8045B" w:rsidRPr="00437288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5.3. Отношения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торон, не урегулированные настоящим Соглашением, регулируются действующим законодательством РФ.</w:t>
      </w:r>
    </w:p>
    <w:p w:rsidR="00E8045B" w:rsidRPr="00437288" w:rsidRDefault="00E8045B" w:rsidP="00E8045B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11"/>
          <w:sz w:val="21"/>
          <w:szCs w:val="21"/>
        </w:rPr>
        <w:t>6. Адреса и реквизиты Сторон.</w:t>
      </w: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019"/>
        <w:gridCol w:w="4658"/>
      </w:tblGrid>
      <w:tr w:rsidR="00E8045B" w:rsidRPr="00437288" w:rsidTr="00600645">
        <w:tc>
          <w:tcPr>
            <w:tcW w:w="5176" w:type="dxa"/>
          </w:tcPr>
          <w:p w:rsidR="00E8045B" w:rsidRPr="00437288" w:rsidRDefault="00E8045B" w:rsidP="0060064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Организатор торгов:</w:t>
            </w:r>
          </w:p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1"/>
                <w:szCs w:val="21"/>
              </w:rPr>
            </w:pP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«КОРТ»</w:t>
            </w:r>
          </w:p>
          <w:p w:rsidR="00C339A1" w:rsidRPr="009F660D" w:rsidRDefault="00C339A1" w:rsidP="00C339A1">
            <w:pPr>
              <w:rPr>
                <w:rFonts w:ascii="Times New Roman" w:hAnsi="Times New Roman" w:cs="Times New Roman"/>
              </w:rPr>
            </w:pPr>
            <w:r w:rsidRPr="009F660D">
              <w:rPr>
                <w:rFonts w:ascii="Times New Roman" w:hAnsi="Times New Roman" w:cs="Times New Roman"/>
              </w:rPr>
              <w:t xml:space="preserve">Адрес: 105120, г. Москва, ул. </w:t>
            </w:r>
            <w:proofErr w:type="spellStart"/>
            <w:r w:rsidRPr="009F660D">
              <w:rPr>
                <w:rFonts w:ascii="Times New Roman" w:hAnsi="Times New Roman" w:cs="Times New Roman"/>
              </w:rPr>
              <w:t>Сыромятническая</w:t>
            </w:r>
            <w:proofErr w:type="spellEnd"/>
            <w:r w:rsidRPr="009F6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60D">
              <w:rPr>
                <w:rFonts w:ascii="Times New Roman" w:hAnsi="Times New Roman" w:cs="Times New Roman"/>
              </w:rPr>
              <w:t>Ниж</w:t>
            </w:r>
            <w:proofErr w:type="spellEnd"/>
            <w:r w:rsidRPr="009F660D">
              <w:rPr>
                <w:rFonts w:ascii="Times New Roman" w:hAnsi="Times New Roman" w:cs="Times New Roman"/>
              </w:rPr>
              <w:t xml:space="preserve">., д. 11, корп. Б, эт.7, </w:t>
            </w:r>
            <w:proofErr w:type="spellStart"/>
            <w:r w:rsidRPr="009F660D">
              <w:rPr>
                <w:rFonts w:ascii="Times New Roman" w:hAnsi="Times New Roman" w:cs="Times New Roman"/>
              </w:rPr>
              <w:t>пом</w:t>
            </w:r>
            <w:proofErr w:type="spellEnd"/>
            <w:r w:rsidRPr="009F660D">
              <w:rPr>
                <w:rFonts w:ascii="Times New Roman" w:hAnsi="Times New Roman" w:cs="Times New Roman"/>
              </w:rPr>
              <w:t>.</w:t>
            </w:r>
            <w:r w:rsidRPr="009F660D">
              <w:rPr>
                <w:rFonts w:ascii="Times New Roman" w:hAnsi="Times New Roman" w:cs="Times New Roman"/>
                <w:lang w:val="en-US"/>
              </w:rPr>
              <w:t>I</w:t>
            </w:r>
            <w:r w:rsidRPr="009F660D">
              <w:rPr>
                <w:rFonts w:ascii="Times New Roman" w:hAnsi="Times New Roman" w:cs="Times New Roman"/>
              </w:rPr>
              <w:t>, оф.13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 7709910588, ОГРН 1127746673669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Реквизиты банковского счета: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</w:t>
            </w:r>
            <w:proofErr w:type="spellEnd"/>
            <w:proofErr w:type="gram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сч</w:t>
            </w:r>
            <w:proofErr w:type="spell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40702810900000068511</w:t>
            </w:r>
          </w:p>
          <w:p w:rsidR="00C547BF" w:rsidRPr="00437288" w:rsidRDefault="00C547BF" w:rsidP="00C547BF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в </w:t>
            </w:r>
            <w:r w:rsidRPr="00437288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eastAsia="en-US"/>
              </w:rPr>
              <w:t xml:space="preserve"> Филиале №7701 Банка ВТБ (ПАО) в г. Москве</w:t>
            </w:r>
          </w:p>
          <w:p w:rsidR="00C547BF" w:rsidRPr="00437288" w:rsidRDefault="00C547BF" w:rsidP="00C547BF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к/</w:t>
            </w:r>
            <w:proofErr w:type="spellStart"/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сч</w:t>
            </w:r>
            <w:proofErr w:type="spellEnd"/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 </w:t>
            </w:r>
            <w:r w:rsidRPr="00437288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eastAsia="en-US"/>
              </w:rPr>
              <w:t>30101810345250000745</w:t>
            </w:r>
          </w:p>
          <w:p w:rsidR="00E8045B" w:rsidRPr="00437288" w:rsidRDefault="00C547BF" w:rsidP="00C547BF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БИК  </w:t>
            </w:r>
            <w:r w:rsidRPr="00437288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eastAsia="en-US"/>
              </w:rPr>
              <w:t>044525745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«КОРТ»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________________________Матяш</w:t>
            </w:r>
            <w:proofErr w:type="spell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1"/>
                <w:szCs w:val="21"/>
              </w:rPr>
              <w:t>Претендент:</w:t>
            </w:r>
          </w:p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1"/>
                <w:szCs w:val="21"/>
              </w:rPr>
            </w:pPr>
          </w:p>
          <w:p w:rsidR="00E8045B" w:rsidRPr="00437288" w:rsidRDefault="00E8045B" w:rsidP="0060064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E8045B" w:rsidRPr="00437288" w:rsidTr="00600645">
        <w:tc>
          <w:tcPr>
            <w:tcW w:w="5176" w:type="dxa"/>
          </w:tcPr>
          <w:p w:rsidR="00E8045B" w:rsidRPr="00437288" w:rsidRDefault="00E8045B" w:rsidP="00600645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</w:tcPr>
          <w:p w:rsidR="00E8045B" w:rsidRPr="00437288" w:rsidRDefault="00E8045B" w:rsidP="0060064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:rsidR="00E8045B" w:rsidRPr="00437288" w:rsidRDefault="00E8045B" w:rsidP="0060064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D51FC0" w:rsidRPr="00437288" w:rsidRDefault="00DF0FE4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D51FC0" w:rsidRPr="00437288" w:rsidSect="00774C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E4" w:rsidRDefault="00DF0FE4" w:rsidP="002A101A">
      <w:r>
        <w:separator/>
      </w:r>
    </w:p>
  </w:endnote>
  <w:endnote w:type="continuationSeparator" w:id="0">
    <w:p w:rsidR="00DF0FE4" w:rsidRDefault="00DF0FE4" w:rsidP="002A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B15CE2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339A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A101A" w:rsidRDefault="002A10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E4" w:rsidRDefault="00DF0FE4" w:rsidP="002A101A">
      <w:r>
        <w:separator/>
      </w:r>
    </w:p>
  </w:footnote>
  <w:footnote w:type="continuationSeparator" w:id="0">
    <w:p w:rsidR="00DF0FE4" w:rsidRDefault="00DF0FE4" w:rsidP="002A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45B"/>
    <w:rsid w:val="0003236D"/>
    <w:rsid w:val="0004442C"/>
    <w:rsid w:val="000C3416"/>
    <w:rsid w:val="001030A9"/>
    <w:rsid w:val="0011521F"/>
    <w:rsid w:val="00123E49"/>
    <w:rsid w:val="00136EA5"/>
    <w:rsid w:val="0019319C"/>
    <w:rsid w:val="001B4FE6"/>
    <w:rsid w:val="00201399"/>
    <w:rsid w:val="002442E9"/>
    <w:rsid w:val="00290314"/>
    <w:rsid w:val="002A101A"/>
    <w:rsid w:val="002D188A"/>
    <w:rsid w:val="00356C7F"/>
    <w:rsid w:val="00436004"/>
    <w:rsid w:val="00437288"/>
    <w:rsid w:val="004526E5"/>
    <w:rsid w:val="004D1753"/>
    <w:rsid w:val="00565149"/>
    <w:rsid w:val="005E0B5A"/>
    <w:rsid w:val="005F3E83"/>
    <w:rsid w:val="005F4722"/>
    <w:rsid w:val="00672C4F"/>
    <w:rsid w:val="006A2301"/>
    <w:rsid w:val="006F2607"/>
    <w:rsid w:val="00790A52"/>
    <w:rsid w:val="007D2654"/>
    <w:rsid w:val="007E01D9"/>
    <w:rsid w:val="008311FB"/>
    <w:rsid w:val="008421A6"/>
    <w:rsid w:val="008A2DFE"/>
    <w:rsid w:val="008C3172"/>
    <w:rsid w:val="00933BD8"/>
    <w:rsid w:val="00992DA6"/>
    <w:rsid w:val="009D21E9"/>
    <w:rsid w:val="00B1211F"/>
    <w:rsid w:val="00B15CE2"/>
    <w:rsid w:val="00B35496"/>
    <w:rsid w:val="00B97434"/>
    <w:rsid w:val="00BB43C5"/>
    <w:rsid w:val="00BD6880"/>
    <w:rsid w:val="00C339A1"/>
    <w:rsid w:val="00C41CAB"/>
    <w:rsid w:val="00C43E4E"/>
    <w:rsid w:val="00C547BF"/>
    <w:rsid w:val="00C84444"/>
    <w:rsid w:val="00CF5AA4"/>
    <w:rsid w:val="00D122F9"/>
    <w:rsid w:val="00D41ACF"/>
    <w:rsid w:val="00D47403"/>
    <w:rsid w:val="00DB0968"/>
    <w:rsid w:val="00DC7163"/>
    <w:rsid w:val="00DF0FE4"/>
    <w:rsid w:val="00DF495F"/>
    <w:rsid w:val="00E6312B"/>
    <w:rsid w:val="00E64D92"/>
    <w:rsid w:val="00E8045B"/>
    <w:rsid w:val="00ED73E1"/>
    <w:rsid w:val="00F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45B"/>
    <w:rPr>
      <w:color w:val="0000FF" w:themeColor="hyperlink"/>
      <w:u w:val="single"/>
    </w:rPr>
  </w:style>
  <w:style w:type="character" w:customStyle="1" w:styleId="paragraph">
    <w:name w:val="paragraph"/>
    <w:basedOn w:val="a0"/>
    <w:rsid w:val="00E8045B"/>
  </w:style>
  <w:style w:type="paragraph" w:styleId="a4">
    <w:name w:val="header"/>
    <w:basedOn w:val="a"/>
    <w:link w:val="a5"/>
    <w:uiPriority w:val="99"/>
    <w:semiHidden/>
    <w:unhideWhenUsed/>
    <w:rsid w:val="002A1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0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annar</cp:lastModifiedBy>
  <cp:revision>11</cp:revision>
  <dcterms:created xsi:type="dcterms:W3CDTF">2018-03-27T09:59:00Z</dcterms:created>
  <dcterms:modified xsi:type="dcterms:W3CDTF">2019-08-23T08:46:00Z</dcterms:modified>
</cp:coreProperties>
</file>