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16" w:rsidRPr="00442499" w:rsidRDefault="00DE7A16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4249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ДОГОВОР КУПЛИ-ПРОДАЖИ </w:t>
      </w:r>
    </w:p>
    <w:p w:rsidR="00BD11E8" w:rsidRPr="001F250F" w:rsidRDefault="001269DC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</w:t>
      </w:r>
      <w:r w:rsidR="001F250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мущества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№_________</w:t>
      </w:r>
    </w:p>
    <w:p w:rsidR="00DE7A16" w:rsidRPr="001269DC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DE7A16" w:rsidRPr="00442499" w:rsidRDefault="00DE7A16" w:rsidP="00DE7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г. Москва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</w:r>
      <w:r w:rsidRPr="0044249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="009023CD" w:rsidRPr="00442499">
        <w:rPr>
          <w:rFonts w:ascii="Times New Roman" w:eastAsia="Times New Roman" w:hAnsi="Times New Roman" w:cs="Times New Roman"/>
          <w:sz w:val="20"/>
          <w:szCs w:val="20"/>
        </w:rPr>
        <w:t xml:space="preserve">        «_____» ___________ 201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__</w:t>
      </w:r>
      <w:r w:rsidR="009023CD"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года</w:t>
      </w:r>
    </w:p>
    <w:p w:rsidR="00DE7A16" w:rsidRPr="00442499" w:rsidRDefault="00DE7A16" w:rsidP="00DE7A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7A16" w:rsidRPr="00442499" w:rsidRDefault="00DE7A16" w:rsidP="00DE7A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 </w:t>
      </w:r>
    </w:p>
    <w:p w:rsidR="00DE7A16" w:rsidRPr="00442499" w:rsidRDefault="00811BBE" w:rsidP="00DE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69CC">
        <w:rPr>
          <w:rFonts w:ascii="Times New Roman" w:eastAsia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Динамикс Групп</w:t>
      </w:r>
      <w:r w:rsidRPr="00077C98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EF6E86">
        <w:rPr>
          <w:rFonts w:ascii="Times New Roman" w:eastAsia="Times New Roman" w:hAnsi="Times New Roman" w:cs="Times New Roman"/>
          <w:sz w:val="20"/>
          <w:szCs w:val="20"/>
        </w:rPr>
        <w:t xml:space="preserve">, в лице конкурсного управляющего Лесникова Павла Сергеевича, действующей на основании Решения Арбитражного суда города Москвы по делу № </w:t>
      </w:r>
      <w:r>
        <w:rPr>
          <w:rFonts w:ascii="Times New Roman" w:eastAsia="Times New Roman" w:hAnsi="Times New Roman" w:cs="Times New Roman"/>
          <w:sz w:val="20"/>
          <w:szCs w:val="20"/>
        </w:rPr>
        <w:t>А65-27240/2015</w:t>
      </w:r>
      <w:r w:rsidRPr="00EF6E8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EF6E8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EF6E86">
        <w:rPr>
          <w:rFonts w:ascii="Times New Roman" w:eastAsia="Times New Roman" w:hAnsi="Times New Roman" w:cs="Times New Roman"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F6E86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DE7A16" w:rsidRPr="00442499">
        <w:rPr>
          <w:rFonts w:ascii="Times New Roman" w:eastAsia="Times New Roman" w:hAnsi="Times New Roman" w:cs="Times New Roman"/>
          <w:sz w:val="20"/>
          <w:szCs w:val="20"/>
        </w:rPr>
        <w:t xml:space="preserve">, именуемое в дальнейшем </w:t>
      </w:r>
      <w:r w:rsidR="00DE7A16" w:rsidRPr="00442499">
        <w:rPr>
          <w:rFonts w:ascii="Times New Roman" w:eastAsia="Times New Roman" w:hAnsi="Times New Roman" w:cs="Times New Roman"/>
          <w:b/>
          <w:bCs/>
          <w:sz w:val="20"/>
          <w:szCs w:val="20"/>
        </w:rPr>
        <w:t>«Продавец»</w:t>
      </w:r>
      <w:r w:rsidR="00DE7A16" w:rsidRPr="00442499">
        <w:rPr>
          <w:rFonts w:ascii="Times New Roman" w:eastAsia="Times New Roman" w:hAnsi="Times New Roman" w:cs="Times New Roman"/>
          <w:sz w:val="20"/>
          <w:szCs w:val="20"/>
        </w:rPr>
        <w:t>, с одной стороны, и</w:t>
      </w:r>
    </w:p>
    <w:p w:rsidR="00DE7A16" w:rsidRPr="00442499" w:rsidRDefault="00DE7A16" w:rsidP="00DE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_______________________________________________________________________________в лице ______________________________________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действующ</w:t>
      </w:r>
      <w:r w:rsidR="007B102F" w:rsidRPr="00442499">
        <w:rPr>
          <w:rFonts w:ascii="Times New Roman" w:eastAsia="Times New Roman" w:hAnsi="Times New Roman" w:cs="Times New Roman"/>
          <w:sz w:val="20"/>
          <w:szCs w:val="20"/>
        </w:rPr>
        <w:t xml:space="preserve">ий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_____________ на основании ______________________________________________________________ именуем___ в дальнейшем </w:t>
      </w:r>
      <w:r w:rsidRPr="00442499">
        <w:rPr>
          <w:rFonts w:ascii="Times New Roman" w:eastAsia="Times New Roman" w:hAnsi="Times New Roman" w:cs="Times New Roman"/>
          <w:b/>
          <w:bCs/>
          <w:sz w:val="20"/>
          <w:szCs w:val="20"/>
        </w:rPr>
        <w:t>«Покупатель»,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с другой стороны, заключили настоящий договор (далее – Договор) о нижеследующем:</w:t>
      </w:r>
    </w:p>
    <w:p w:rsidR="00F469A0" w:rsidRPr="00442499" w:rsidRDefault="00F469A0" w:rsidP="00DE7A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E7A16" w:rsidRPr="00442499" w:rsidRDefault="004401D1" w:rsidP="00F469A0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ПРЕДМЕТ ДОГОВОРА</w:t>
      </w:r>
    </w:p>
    <w:p w:rsidR="00F469A0" w:rsidRPr="00442499" w:rsidRDefault="00F469A0" w:rsidP="00F469A0">
      <w:pPr>
        <w:pStyle w:val="a3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46622E" w:rsidRPr="00442499" w:rsidRDefault="0046622E" w:rsidP="004C352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По настоящему Договору Продавец</w:t>
      </w:r>
      <w:r w:rsidR="004C3529" w:rsidRPr="00442499">
        <w:rPr>
          <w:rFonts w:ascii="Times New Roman" w:eastAsia="Times New Roman" w:hAnsi="Times New Roman" w:cs="Times New Roman"/>
          <w:sz w:val="20"/>
          <w:szCs w:val="20"/>
        </w:rPr>
        <w:t xml:space="preserve"> обязуется передать в собственность Покупателя Имущество, определенное в п.1.2 настоящего Договора, а покупатель обязуется на условиях, определенных настоящим Договором, принять и оплатить принадлежащее Продавцу Имущество.</w:t>
      </w:r>
    </w:p>
    <w:p w:rsidR="004C3529" w:rsidRPr="00442499" w:rsidRDefault="004C3529" w:rsidP="00BD11E8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Имуществом, передаваемым по настоящему Договору, являются </w:t>
      </w:r>
      <w:r w:rsidR="001F250F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A228D" w:rsidRDefault="005A228D" w:rsidP="005A228D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57FC4">
        <w:rPr>
          <w:rFonts w:ascii="Times New Roman" w:eastAsia="Times New Roman" w:hAnsi="Times New Roman" w:cs="Times New Roman"/>
          <w:sz w:val="20"/>
          <w:szCs w:val="20"/>
        </w:rPr>
        <w:t xml:space="preserve">Имущество передано </w:t>
      </w:r>
      <w:r>
        <w:rPr>
          <w:rFonts w:ascii="Times New Roman" w:eastAsia="Times New Roman" w:hAnsi="Times New Roman" w:cs="Times New Roman"/>
          <w:sz w:val="20"/>
          <w:szCs w:val="20"/>
        </w:rPr>
        <w:t>Продавцом</w:t>
      </w:r>
      <w:r w:rsidRPr="00A57FC4">
        <w:rPr>
          <w:rFonts w:ascii="Times New Roman" w:eastAsia="Times New Roman" w:hAnsi="Times New Roman" w:cs="Times New Roman"/>
          <w:sz w:val="20"/>
          <w:szCs w:val="20"/>
        </w:rPr>
        <w:t xml:space="preserve"> в аренду ООО «Гостиничная компания – Центр» (ИНН 1655376180, адрес места нахождения:</w:t>
      </w:r>
      <w:proofErr w:type="gramEnd"/>
      <w:r w:rsidRPr="00A57FC4">
        <w:rPr>
          <w:rFonts w:ascii="Times New Roman" w:eastAsia="Times New Roman" w:hAnsi="Times New Roman" w:cs="Times New Roman"/>
          <w:sz w:val="20"/>
          <w:szCs w:val="20"/>
        </w:rPr>
        <w:t xml:space="preserve"> Республика Татарстан, г. Казань, ул. Карла Маркса, д. 6, ком. 5) по договору аренды №1/02-2017 от 01.02.2017, зарегистрированному в Едином государственном реестре прав на недвижимость 22.03.2017, на срок 5 (пять) лет. Условия договора аренды №1/02-2017 от 01.02.2017 предусматривают право на отказ </w:t>
      </w:r>
      <w:r>
        <w:rPr>
          <w:rFonts w:ascii="Times New Roman" w:eastAsia="Times New Roman" w:hAnsi="Times New Roman" w:cs="Times New Roman"/>
          <w:sz w:val="20"/>
          <w:szCs w:val="20"/>
        </w:rPr>
        <w:t>Продавца</w:t>
      </w:r>
      <w:r w:rsidRPr="00A57FC4">
        <w:rPr>
          <w:rFonts w:ascii="Times New Roman" w:eastAsia="Times New Roman" w:hAnsi="Times New Roman" w:cs="Times New Roman"/>
          <w:sz w:val="20"/>
          <w:szCs w:val="20"/>
        </w:rPr>
        <w:t xml:space="preserve"> от исполнения договора аренды в одностороннем порядке.</w:t>
      </w:r>
    </w:p>
    <w:p w:rsidR="00854B33" w:rsidRPr="00442499" w:rsidRDefault="00854B33" w:rsidP="004C3529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Стоимость Имущества определена по резул</w:t>
      </w:r>
      <w:r w:rsidR="009F47A4" w:rsidRPr="00442499">
        <w:rPr>
          <w:rFonts w:ascii="Times New Roman" w:eastAsia="Times New Roman" w:hAnsi="Times New Roman" w:cs="Times New Roman"/>
          <w:sz w:val="20"/>
          <w:szCs w:val="20"/>
        </w:rPr>
        <w:t>ьтатам торгов, проведенных __.__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.201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г. на электронной торговой площадке </w:t>
      </w:r>
      <w:r w:rsidR="00DA5CB2" w:rsidRPr="00EF6E86">
        <w:rPr>
          <w:rFonts w:ascii="Times New Roman" w:eastAsia="Times New Roman" w:hAnsi="Times New Roman" w:cs="Times New Roman"/>
          <w:sz w:val="20"/>
          <w:szCs w:val="20"/>
        </w:rPr>
        <w:t>ЗАО «Новые информационные сервисы»</w:t>
      </w:r>
      <w:r w:rsidR="00DA5CB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DA5CB2" w:rsidRPr="00EF6E86">
        <w:rPr>
          <w:rFonts w:ascii="Times New Roman" w:eastAsia="Times New Roman" w:hAnsi="Times New Roman" w:cs="Times New Roman"/>
          <w:sz w:val="20"/>
          <w:szCs w:val="20"/>
        </w:rPr>
        <w:t>ОГРН 1127746228972 ИНН  7725752265</w:t>
      </w:r>
      <w:r w:rsidR="00DA5CB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и составляет</w:t>
      </w:r>
      <w:proofErr w:type="gramStart"/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____________ (__________________________) </w:t>
      </w:r>
      <w:proofErr w:type="gramEnd"/>
      <w:r w:rsidRPr="00442499">
        <w:rPr>
          <w:rFonts w:ascii="Times New Roman" w:eastAsia="Times New Roman" w:hAnsi="Times New Roman" w:cs="Times New Roman"/>
          <w:sz w:val="20"/>
          <w:szCs w:val="20"/>
        </w:rPr>
        <w:t>рублей без учета НДС (НДС не облагается в соответствии с пп.</w:t>
      </w:r>
      <w:r w:rsidR="004C449A" w:rsidRPr="00442499">
        <w:rPr>
          <w:rFonts w:ascii="Times New Roman" w:eastAsia="Times New Roman" w:hAnsi="Times New Roman" w:cs="Times New Roman"/>
          <w:sz w:val="20"/>
          <w:szCs w:val="20"/>
        </w:rPr>
        <w:t>12 п.2 ст. 149 НК РФ).</w:t>
      </w:r>
    </w:p>
    <w:p w:rsidR="0087257C" w:rsidRDefault="004C449A" w:rsidP="0087257C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Стоимость Имущества, установленная п. 1.3 настоящего Договора, уме</w:t>
      </w:r>
      <w:r w:rsidR="005B3631">
        <w:rPr>
          <w:rFonts w:ascii="Times New Roman" w:eastAsia="Times New Roman" w:hAnsi="Times New Roman" w:cs="Times New Roman"/>
          <w:sz w:val="20"/>
          <w:szCs w:val="20"/>
        </w:rPr>
        <w:t xml:space="preserve">ньшается на </w:t>
      </w:r>
      <w:proofErr w:type="gramStart"/>
      <w:r w:rsidR="005B3631">
        <w:rPr>
          <w:rFonts w:ascii="Times New Roman" w:eastAsia="Times New Roman" w:hAnsi="Times New Roman" w:cs="Times New Roman"/>
          <w:sz w:val="20"/>
          <w:szCs w:val="20"/>
        </w:rPr>
        <w:t>сумму внесенного на</w:t>
      </w:r>
      <w:proofErr w:type="gramEnd"/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счет</w:t>
      </w:r>
      <w:r w:rsidR="00185BC4">
        <w:rPr>
          <w:rFonts w:ascii="Times New Roman" w:eastAsia="Times New Roman" w:hAnsi="Times New Roman" w:cs="Times New Roman"/>
          <w:sz w:val="20"/>
          <w:szCs w:val="20"/>
        </w:rPr>
        <w:t xml:space="preserve"> указанный </w:t>
      </w:r>
      <w:r w:rsidR="005B3631">
        <w:rPr>
          <w:rFonts w:ascii="Times New Roman" w:eastAsia="Times New Roman" w:hAnsi="Times New Roman" w:cs="Times New Roman"/>
          <w:sz w:val="20"/>
          <w:szCs w:val="20"/>
        </w:rPr>
        <w:t>организатор</w:t>
      </w:r>
      <w:r w:rsidR="00185BC4">
        <w:rPr>
          <w:rFonts w:ascii="Times New Roman" w:eastAsia="Times New Roman" w:hAnsi="Times New Roman" w:cs="Times New Roman"/>
          <w:sz w:val="20"/>
          <w:szCs w:val="20"/>
        </w:rPr>
        <w:t>ом</w:t>
      </w:r>
      <w:r w:rsidR="005B3631">
        <w:rPr>
          <w:rFonts w:ascii="Times New Roman" w:eastAsia="Times New Roman" w:hAnsi="Times New Roman" w:cs="Times New Roman"/>
          <w:sz w:val="20"/>
          <w:szCs w:val="20"/>
        </w:rPr>
        <w:t xml:space="preserve"> торгов </w:t>
      </w:r>
      <w:r w:rsidR="00DA5CB2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 задатка в размере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>% (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процентов)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от цены продажи Имущества при условии его невозврата Покупателю.</w:t>
      </w:r>
      <w:r w:rsidR="003D333C"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C449A" w:rsidRPr="0087257C" w:rsidRDefault="004C449A" w:rsidP="0087257C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257C">
        <w:rPr>
          <w:rFonts w:ascii="Times New Roman" w:eastAsia="Times New Roman" w:hAnsi="Times New Roman" w:cs="Times New Roman"/>
          <w:sz w:val="20"/>
          <w:szCs w:val="20"/>
        </w:rPr>
        <w:t>Оплата Имущества производится Покупателем в полном объе</w:t>
      </w:r>
      <w:r w:rsidR="0087257C" w:rsidRPr="0087257C">
        <w:rPr>
          <w:rFonts w:ascii="Times New Roman" w:eastAsia="Times New Roman" w:hAnsi="Times New Roman" w:cs="Times New Roman"/>
          <w:sz w:val="20"/>
          <w:szCs w:val="20"/>
        </w:rPr>
        <w:t xml:space="preserve">ме в течение 30 (тридцати) дней </w:t>
      </w:r>
      <w:r w:rsidRPr="0087257C">
        <w:rPr>
          <w:rFonts w:ascii="Times New Roman" w:eastAsia="Times New Roman" w:hAnsi="Times New Roman" w:cs="Times New Roman"/>
          <w:sz w:val="20"/>
          <w:szCs w:val="20"/>
        </w:rPr>
        <w:t>после подписания настоящего Договора путем перечисления денежных сред</w:t>
      </w:r>
      <w:r w:rsidR="004527EA" w:rsidRPr="0087257C">
        <w:rPr>
          <w:rFonts w:ascii="Times New Roman" w:eastAsia="Times New Roman" w:hAnsi="Times New Roman" w:cs="Times New Roman"/>
          <w:sz w:val="20"/>
          <w:szCs w:val="20"/>
        </w:rPr>
        <w:t xml:space="preserve">ств на расчетный счет Продавца по следующим реквизитам: получатель: </w:t>
      </w:r>
      <w:r w:rsidR="00811BBE" w:rsidRPr="00DA3C19">
        <w:rPr>
          <w:rFonts w:ascii="Times New Roman" w:eastAsia="Times New Roman" w:hAnsi="Times New Roman" w:cs="Times New Roman"/>
          <w:sz w:val="20"/>
          <w:szCs w:val="20"/>
        </w:rPr>
        <w:t xml:space="preserve">ООО «Динамикс Групп» (ОГРН 1051672026493, ИНН 1659060797), реквизиты банковского счета: </w:t>
      </w:r>
      <w:proofErr w:type="gramStart"/>
      <w:r w:rsidR="00811BBE" w:rsidRPr="00DA3C19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="00811BBE" w:rsidRPr="00DA3C19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="00811BBE" w:rsidRPr="00DA3C19">
        <w:rPr>
          <w:rFonts w:ascii="Arial" w:hAnsi="Arial" w:cs="Arial"/>
          <w:b/>
          <w:sz w:val="20"/>
          <w:szCs w:val="20"/>
        </w:rPr>
        <w:t>407 02 810 202 800 000 071</w:t>
      </w:r>
      <w:r w:rsidR="00DA5CB2" w:rsidRPr="00EF6E86">
        <w:rPr>
          <w:rFonts w:ascii="Times New Roman" w:eastAsia="Times New Roman" w:hAnsi="Times New Roman" w:cs="Times New Roman"/>
          <w:sz w:val="20"/>
          <w:szCs w:val="20"/>
        </w:rPr>
        <w:t xml:space="preserve"> в Банк ВТБ (ПАО), БИК 044525187, к/с 30101810700000000187</w:t>
      </w:r>
      <w:r w:rsidR="004527EA" w:rsidRPr="008725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7257C">
        <w:rPr>
          <w:rFonts w:ascii="Times New Roman" w:eastAsia="Times New Roman" w:hAnsi="Times New Roman" w:cs="Times New Roman"/>
          <w:sz w:val="20"/>
          <w:szCs w:val="20"/>
        </w:rPr>
        <w:t>в сумме, указанной в п. 1.3 и п. 1.4 настоящего Договора.</w:t>
      </w:r>
    </w:p>
    <w:p w:rsidR="004C449A" w:rsidRPr="00442499" w:rsidRDefault="004C449A" w:rsidP="00DC05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449A" w:rsidRPr="00442499" w:rsidRDefault="004C449A" w:rsidP="004C449A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ОБЯЗАТЕЛЬСТВА СТОРОН</w:t>
      </w:r>
    </w:p>
    <w:p w:rsidR="00F469A0" w:rsidRPr="00442499" w:rsidRDefault="00F469A0" w:rsidP="00F469A0">
      <w:pPr>
        <w:pStyle w:val="a3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4C6603" w:rsidRPr="00442499" w:rsidRDefault="004C6603" w:rsidP="004C6603">
      <w:pPr>
        <w:pStyle w:val="a3"/>
        <w:numPr>
          <w:ilvl w:val="1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Продавец обязуется:</w:t>
      </w:r>
    </w:p>
    <w:p w:rsidR="004C6603" w:rsidRPr="00442499" w:rsidRDefault="004C6603" w:rsidP="004C6603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Передать Покупателю </w:t>
      </w:r>
      <w:r w:rsidR="001F250F">
        <w:rPr>
          <w:rFonts w:ascii="Times New Roman" w:hAnsi="Times New Roman" w:cs="Times New Roman"/>
          <w:bCs/>
          <w:sz w:val="20"/>
          <w:szCs w:val="20"/>
        </w:rPr>
        <w:t>имущество:______________________________________________</w:t>
      </w:r>
      <w:r w:rsidRPr="00B43F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6603" w:rsidRPr="00442499" w:rsidRDefault="004C6603" w:rsidP="004C6603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Не уклоняться без уважительной причины, от совершения всех необходимых действий, связанных с переходом к Покупателю права собственности на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имущество: ______________________________________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C6603" w:rsidRPr="00442499" w:rsidRDefault="004C6603" w:rsidP="004C6603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Покупатель обязуется:</w:t>
      </w:r>
    </w:p>
    <w:p w:rsidR="004C6603" w:rsidRPr="00442499" w:rsidRDefault="009F47A4" w:rsidP="004527EA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В течение 3 (трех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 xml:space="preserve">) дней, </w:t>
      </w:r>
      <w:proofErr w:type="gramStart"/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>с даты получения</w:t>
      </w:r>
      <w:proofErr w:type="gramEnd"/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 xml:space="preserve"> Покупателем соответствующего предложения Продавца о заключении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Д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 xml:space="preserve">оговора купли-продажи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>мущества с прилож</w:t>
      </w:r>
      <w:r w:rsidR="003D333C" w:rsidRPr="00442499">
        <w:rPr>
          <w:rFonts w:ascii="Times New Roman" w:eastAsia="Times New Roman" w:hAnsi="Times New Roman" w:cs="Times New Roman"/>
          <w:sz w:val="20"/>
          <w:szCs w:val="20"/>
        </w:rPr>
        <w:t>ением соответствующего Договора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 xml:space="preserve">, подписать Договор купли-продажи </w:t>
      </w:r>
      <w:r w:rsidR="001F250F">
        <w:rPr>
          <w:rFonts w:ascii="Times New Roman" w:eastAsia="Times New Roman" w:hAnsi="Times New Roman" w:cs="Times New Roman"/>
          <w:sz w:val="20"/>
          <w:szCs w:val="20"/>
        </w:rPr>
        <w:t>имущества ____________________________________________________</w:t>
      </w:r>
      <w:r w:rsidR="004C6603"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527EA" w:rsidRPr="00442499" w:rsidRDefault="004527EA" w:rsidP="004527EA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Оплатить передаваемое Имущество в соответствии с п.1.5 настоящего Договора.</w:t>
      </w:r>
    </w:p>
    <w:p w:rsidR="004527EA" w:rsidRPr="00442499" w:rsidRDefault="004527EA" w:rsidP="004527EA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Совершить все необходимые действия, связанные с переходом к Покупателю права собственности 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на имущество: ____________________________________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527EA" w:rsidRPr="00442499" w:rsidRDefault="004527EA" w:rsidP="004527EA">
      <w:pPr>
        <w:pStyle w:val="a3"/>
        <w:numPr>
          <w:ilvl w:val="2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Оплатить все расходы Продавца, связанные с заключением настоящего Договора, в том числе нотариальные расходы в полном объеме и командировочные расходы Продавца в размере фактически произведенных затрат с подтверждением этих расходов соответствующими документами, в случае их осуществления.</w:t>
      </w:r>
    </w:p>
    <w:p w:rsidR="004527EA" w:rsidRDefault="004527EA" w:rsidP="004527EA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00C9" w:rsidRDefault="008D00C9" w:rsidP="004527EA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00C9" w:rsidRPr="00442499" w:rsidRDefault="008D00C9" w:rsidP="004527EA">
      <w:pPr>
        <w:pStyle w:val="a3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527EA" w:rsidRPr="00442499" w:rsidRDefault="004527EA" w:rsidP="004527EA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РАЗРЕШЕНИЕ СПОРОВ</w:t>
      </w:r>
    </w:p>
    <w:p w:rsidR="00F469A0" w:rsidRPr="00442499" w:rsidRDefault="00F469A0" w:rsidP="00F469A0">
      <w:pPr>
        <w:pStyle w:val="a3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4527EA" w:rsidRPr="00442499" w:rsidRDefault="00AF65BB" w:rsidP="00AF65B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Все споры и разногласия, которые могут возникнуть из настоящего Договора или в связи с ним, Стороны будут пытаться разрешить путем переговоров. Время на ответ на сообщение Стороны о претензиях, спорах и/или разногласиях составляет 14 (четырнадцать) календарных дней.</w:t>
      </w:r>
    </w:p>
    <w:p w:rsidR="00AF65BB" w:rsidRPr="00442499" w:rsidRDefault="00AF65BB" w:rsidP="00AF65B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При </w:t>
      </w:r>
      <w:proofErr w:type="spellStart"/>
      <w:r w:rsidRPr="00442499">
        <w:rPr>
          <w:rFonts w:ascii="Times New Roman" w:eastAsia="Times New Roman" w:hAnsi="Times New Roman" w:cs="Times New Roman"/>
          <w:sz w:val="20"/>
          <w:szCs w:val="20"/>
        </w:rPr>
        <w:t>недостижении</w:t>
      </w:r>
      <w:proofErr w:type="spellEnd"/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согласия споры и разногласия подлежат рассмотрению в Арбитражном суде города Москвы вне зависимости от юридического статуса Покупателя.</w:t>
      </w:r>
    </w:p>
    <w:p w:rsidR="00AF65BB" w:rsidRPr="00442499" w:rsidRDefault="00AF65BB" w:rsidP="00AF65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5BB" w:rsidRPr="00442499" w:rsidRDefault="00AF65BB" w:rsidP="00AF65BB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СРОК ДЕЙСТВИЯ ДОГОВОРА</w:t>
      </w:r>
    </w:p>
    <w:p w:rsidR="00F469A0" w:rsidRPr="00442499" w:rsidRDefault="00F469A0" w:rsidP="00F469A0">
      <w:pPr>
        <w:pStyle w:val="a3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AF65BB" w:rsidRPr="00442499" w:rsidRDefault="00AF65BB" w:rsidP="00AF65B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Договор вступает в силу с момента его подписания Сторонами и действует до момента полного выполнения Сторонами своих обязательств.</w:t>
      </w:r>
    </w:p>
    <w:p w:rsidR="00AF65BB" w:rsidRPr="00442499" w:rsidRDefault="00AF65BB" w:rsidP="00AF65BB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Односторонний отказ от исполнения обязательств по настоящему Договору не допускается.</w:t>
      </w:r>
    </w:p>
    <w:p w:rsidR="00AF65BB" w:rsidRPr="00442499" w:rsidRDefault="00AF65BB" w:rsidP="00AF65BB">
      <w:pPr>
        <w:pStyle w:val="a3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AF65BB" w:rsidRPr="00442499" w:rsidRDefault="00AF65BB" w:rsidP="00AF65BB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ДОПОЛНИТЕЛЬНЫЕ УСЛОВИЯ</w:t>
      </w:r>
    </w:p>
    <w:p w:rsidR="00F469A0" w:rsidRPr="00442499" w:rsidRDefault="00F469A0" w:rsidP="00F469A0">
      <w:pPr>
        <w:pStyle w:val="a3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sz w:val="20"/>
          <w:szCs w:val="20"/>
        </w:rPr>
      </w:pPr>
    </w:p>
    <w:p w:rsidR="00AF65BB" w:rsidRPr="00442499" w:rsidRDefault="00AF65BB" w:rsidP="00B47A1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Настоящий Договор заключается по итогам торгов, проведенных 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в период  </w:t>
      </w:r>
      <w:proofErr w:type="gramStart"/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="008D00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____ </w:t>
      </w:r>
      <w:proofErr w:type="gramStart"/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 xml:space="preserve"> _____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на электронной торговой площадке </w:t>
      </w:r>
      <w:r w:rsidR="00DA5CB2" w:rsidRPr="00EF6E86">
        <w:rPr>
          <w:rFonts w:ascii="Times New Roman" w:eastAsia="Times New Roman" w:hAnsi="Times New Roman" w:cs="Times New Roman"/>
          <w:sz w:val="20"/>
          <w:szCs w:val="20"/>
        </w:rPr>
        <w:t>ЗАО «Новые информационные сервисы»</w:t>
      </w:r>
      <w:r w:rsidR="00DA5CB2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DA5CB2" w:rsidRPr="00EF6E86">
        <w:rPr>
          <w:rFonts w:ascii="Times New Roman" w:eastAsia="Times New Roman" w:hAnsi="Times New Roman" w:cs="Times New Roman"/>
          <w:sz w:val="20"/>
          <w:szCs w:val="20"/>
        </w:rPr>
        <w:t>ОГРН 1127746228972 ИНН  7725752265</w:t>
      </w:r>
      <w:r w:rsidR="00DA5CB2">
        <w:rPr>
          <w:rFonts w:ascii="Times New Roman" w:eastAsia="Times New Roman" w:hAnsi="Times New Roman" w:cs="Times New Roman"/>
          <w:sz w:val="20"/>
          <w:szCs w:val="20"/>
        </w:rPr>
        <w:t>)</w:t>
      </w:r>
      <w:r w:rsidR="004F1D4F" w:rsidRPr="00442499">
        <w:rPr>
          <w:rFonts w:ascii="Times New Roman" w:eastAsia="Times New Roman" w:hAnsi="Times New Roman" w:cs="Times New Roman"/>
          <w:sz w:val="20"/>
          <w:szCs w:val="20"/>
        </w:rPr>
        <w:t>, а</w:t>
      </w:r>
      <w:r w:rsidR="00FE7AF9" w:rsidRPr="00442499">
        <w:rPr>
          <w:rFonts w:ascii="Times New Roman" w:eastAsia="Times New Roman" w:hAnsi="Times New Roman" w:cs="Times New Roman"/>
          <w:sz w:val="20"/>
          <w:szCs w:val="20"/>
        </w:rPr>
        <w:t xml:space="preserve"> также в соответствии с положениями ФЗ «О несостоятельности (банкро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тстве)» №127-ФЗ от 26.10.2002г.</w:t>
      </w:r>
      <w:r w:rsidR="00FE7AF9"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E7AF9" w:rsidRPr="00442499" w:rsidRDefault="00FE7AF9" w:rsidP="00B47A1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gramStart"/>
      <w:r w:rsidRPr="00442499">
        <w:rPr>
          <w:rFonts w:ascii="Times New Roman" w:eastAsia="Times New Roman" w:hAnsi="Times New Roman" w:cs="Times New Roman"/>
          <w:sz w:val="20"/>
          <w:szCs w:val="20"/>
        </w:rPr>
        <w:t>случае</w:t>
      </w:r>
      <w:proofErr w:type="gramEnd"/>
      <w:r w:rsidRPr="00442499">
        <w:rPr>
          <w:rFonts w:ascii="Times New Roman" w:eastAsia="Times New Roman" w:hAnsi="Times New Roman" w:cs="Times New Roman"/>
          <w:sz w:val="20"/>
          <w:szCs w:val="20"/>
        </w:rPr>
        <w:t>, если Покупатель не произведет оплату Имущества в полном объеме в течение 30 (тридцати) дней с даты подписания настоящего Договора, Продавец расторгает настоящий Договор купли-продажи в одностороннем порядке, при этом внесенный задаток Покупателю не возвращается.</w:t>
      </w:r>
    </w:p>
    <w:p w:rsidR="00FE7AF9" w:rsidRPr="00442499" w:rsidRDefault="00FE7AF9" w:rsidP="00B47A1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47A11" w:rsidRPr="00442499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к настоящему Договору действительны при условии, если они подписаны надлежаще уполномоченными на то представителями Сторон и совершены в той же форме, что и настоящий Договор.</w:t>
      </w:r>
    </w:p>
    <w:p w:rsidR="00B47A11" w:rsidRPr="00442499" w:rsidRDefault="00B47A11" w:rsidP="00B47A11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Продавец гарантирует, что:</w:t>
      </w:r>
    </w:p>
    <w:p w:rsidR="00B47A11" w:rsidRPr="00442499" w:rsidRDefault="005A228D" w:rsidP="001B7A87">
      <w:pPr>
        <w:pStyle w:val="a3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за исключением обременения, указанного в п. 1.3 </w:t>
      </w:r>
      <w:r w:rsidRPr="005A228D">
        <w:rPr>
          <w:rFonts w:ascii="Times New Roman" w:eastAsia="Times New Roman" w:hAnsi="Times New Roman" w:cs="Times New Roman"/>
          <w:sz w:val="20"/>
          <w:szCs w:val="20"/>
        </w:rPr>
        <w:t xml:space="preserve">настоящего Договора, </w:t>
      </w:r>
      <w:r w:rsidR="00B47A11" w:rsidRPr="00442499">
        <w:rPr>
          <w:rFonts w:ascii="Times New Roman" w:eastAsia="Times New Roman" w:hAnsi="Times New Roman" w:cs="Times New Roman"/>
          <w:sz w:val="20"/>
          <w:szCs w:val="20"/>
        </w:rPr>
        <w:t>принадлежащ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е</w:t>
      </w:r>
      <w:r w:rsidR="00B47A11" w:rsidRPr="00442499">
        <w:rPr>
          <w:rFonts w:ascii="Times New Roman" w:eastAsia="Times New Roman" w:hAnsi="Times New Roman" w:cs="Times New Roman"/>
          <w:sz w:val="20"/>
          <w:szCs w:val="20"/>
        </w:rPr>
        <w:t xml:space="preserve">е ему 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имущество</w:t>
      </w:r>
      <w:r w:rsidR="00B47A11" w:rsidRPr="00442499">
        <w:rPr>
          <w:rFonts w:ascii="Times New Roman" w:eastAsia="Times New Roman" w:hAnsi="Times New Roman" w:cs="Times New Roman"/>
          <w:sz w:val="20"/>
          <w:szCs w:val="20"/>
        </w:rPr>
        <w:t xml:space="preserve"> не заложен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B47A11" w:rsidRPr="00442499">
        <w:rPr>
          <w:rFonts w:ascii="Times New Roman" w:eastAsia="Times New Roman" w:hAnsi="Times New Roman" w:cs="Times New Roman"/>
          <w:sz w:val="20"/>
          <w:szCs w:val="20"/>
        </w:rPr>
        <w:t>, не наход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B47A11" w:rsidRPr="00442499">
        <w:rPr>
          <w:rFonts w:ascii="Times New Roman" w:eastAsia="Times New Roman" w:hAnsi="Times New Roman" w:cs="Times New Roman"/>
          <w:sz w:val="20"/>
          <w:szCs w:val="20"/>
        </w:rPr>
        <w:t>тся под арестом, не явля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B47A11" w:rsidRPr="00442499">
        <w:rPr>
          <w:rFonts w:ascii="Times New Roman" w:eastAsia="Times New Roman" w:hAnsi="Times New Roman" w:cs="Times New Roman"/>
          <w:sz w:val="20"/>
          <w:szCs w:val="20"/>
        </w:rPr>
        <w:t>тся предметом судебных разбирательств или притязаний иных лиц.</w:t>
      </w:r>
    </w:p>
    <w:p w:rsidR="00AF65BB" w:rsidRPr="00442499" w:rsidRDefault="00B47A11" w:rsidP="00F469A0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Заключая настоящий Договор, Покупатель подтверждает факт ознакомления с порядком перехода прав собственности на 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имущество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00C9">
        <w:rPr>
          <w:rFonts w:ascii="Times New Roman" w:eastAsia="Times New Roman" w:hAnsi="Times New Roman" w:cs="Times New Roman"/>
          <w:sz w:val="20"/>
          <w:szCs w:val="20"/>
        </w:rPr>
        <w:t>в результате совершения сделки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прейскурантом цен на услуги и иными документами и п</w:t>
      </w:r>
      <w:r w:rsidR="008311DE" w:rsidRPr="00442499">
        <w:rPr>
          <w:rFonts w:ascii="Times New Roman" w:eastAsia="Times New Roman" w:hAnsi="Times New Roman" w:cs="Times New Roman"/>
          <w:sz w:val="20"/>
          <w:szCs w:val="20"/>
        </w:rPr>
        <w:t xml:space="preserve">равилами </w:t>
      </w:r>
      <w:r w:rsidR="00442499" w:rsidRPr="00442499">
        <w:rPr>
          <w:rFonts w:ascii="Times New Roman" w:eastAsia="Times New Roman" w:hAnsi="Times New Roman" w:cs="Times New Roman"/>
          <w:sz w:val="20"/>
          <w:szCs w:val="20"/>
        </w:rPr>
        <w:t>регистратора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>, имеющими значение для исполнения настоящего Договора.</w:t>
      </w:r>
    </w:p>
    <w:p w:rsidR="00B47A11" w:rsidRPr="00442499" w:rsidRDefault="00B47A11" w:rsidP="00F469A0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Договор составлен в </w:t>
      </w:r>
      <w:r w:rsidR="00C15EBF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442499">
        <w:rPr>
          <w:rFonts w:ascii="Times New Roman" w:eastAsia="Times New Roman" w:hAnsi="Times New Roman" w:cs="Times New Roman"/>
          <w:sz w:val="20"/>
          <w:szCs w:val="20"/>
        </w:rPr>
        <w:t xml:space="preserve"> экземплярах, имеющих одинаковую юридическую силу, по одному экземпляру для каждой из Сторон, </w:t>
      </w:r>
      <w:r w:rsidR="00C15EBF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F469A0" w:rsidRPr="004424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469A0" w:rsidRPr="00442499" w:rsidRDefault="00F469A0" w:rsidP="00F469A0">
      <w:pPr>
        <w:pStyle w:val="a3"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42499">
        <w:rPr>
          <w:rFonts w:ascii="Times New Roman" w:eastAsia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:rsidR="00DE7A16" w:rsidRPr="00442499" w:rsidRDefault="00DE7A16" w:rsidP="00F469A0">
      <w:pPr>
        <w:tabs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E7A16" w:rsidRPr="00442499" w:rsidRDefault="00F469A0" w:rsidP="00F469A0">
      <w:pPr>
        <w:pStyle w:val="a3"/>
        <w:numPr>
          <w:ilvl w:val="0"/>
          <w:numId w:val="1"/>
        </w:numPr>
        <w:tabs>
          <w:tab w:val="left" w:pos="92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42499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АДРЕСА И РЕКВИЗИТЫ СТОРОН</w:t>
      </w:r>
    </w:p>
    <w:p w:rsidR="00DE7A16" w:rsidRPr="00442499" w:rsidRDefault="00DE7A16" w:rsidP="00DE7A16">
      <w:pPr>
        <w:tabs>
          <w:tab w:val="left" w:pos="92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35" w:type="dxa"/>
        <w:tblLayout w:type="fixed"/>
        <w:tblLook w:val="04A0"/>
      </w:tblPr>
      <w:tblGrid>
        <w:gridCol w:w="4930"/>
        <w:gridCol w:w="5105"/>
      </w:tblGrid>
      <w:tr w:rsidR="00DE7A16" w:rsidRPr="00442499" w:rsidTr="00DE7A16">
        <w:tc>
          <w:tcPr>
            <w:tcW w:w="4928" w:type="dxa"/>
          </w:tcPr>
          <w:p w:rsidR="00F469A0" w:rsidRPr="00442499" w:rsidRDefault="00F469A0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E7A16" w:rsidRPr="00442499" w:rsidRDefault="00DE7A16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Продавец:</w:t>
            </w:r>
          </w:p>
          <w:p w:rsidR="00811BBE" w:rsidRPr="00DA3C19" w:rsidRDefault="00811BBE" w:rsidP="00811B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«Динамикс Групп»</w:t>
            </w:r>
          </w:p>
          <w:p w:rsidR="00811BBE" w:rsidRPr="00DA3C19" w:rsidRDefault="00811BBE" w:rsidP="00811B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ОГРН 1051672026493</w:t>
            </w:r>
          </w:p>
          <w:p w:rsidR="00811BBE" w:rsidRPr="00DA3C19" w:rsidRDefault="00811BBE" w:rsidP="00811B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ИНН 1659060797</w:t>
            </w:r>
          </w:p>
          <w:p w:rsidR="00811BBE" w:rsidRPr="00DA3C19" w:rsidRDefault="00811BBE" w:rsidP="00811B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A3C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Юр. адрес: 420111, Республика Татарстан, г. Казань, ул. К. Маркса, д.6</w:t>
            </w:r>
            <w:proofErr w:type="gramEnd"/>
          </w:p>
          <w:p w:rsidR="00811BBE" w:rsidRPr="00EF6E86" w:rsidRDefault="00811BBE" w:rsidP="00811B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6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Почтовый адрес: 115193, г. Москва, а/я 44</w:t>
            </w:r>
          </w:p>
          <w:p w:rsidR="00811BBE" w:rsidRDefault="00811BBE" w:rsidP="00811B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11BBE" w:rsidRDefault="00811BBE" w:rsidP="00811B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424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Конкурсный управляющий</w:t>
            </w:r>
          </w:p>
          <w:p w:rsidR="00DA5CB2" w:rsidRPr="00442499" w:rsidRDefault="00811BBE" w:rsidP="00811B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ОО</w:t>
            </w:r>
            <w:r w:rsidRPr="00DC0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 «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Динамикс Групп</w:t>
            </w:r>
            <w:r w:rsidRPr="00DC0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bookmarkStart w:id="0" w:name="_GoBack"/>
            <w:bookmarkEnd w:id="0"/>
          </w:p>
          <w:p w:rsidR="00DE7A16" w:rsidRPr="00DC0EC3" w:rsidRDefault="00DC0EC3" w:rsidP="008D00C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0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  </w:t>
            </w:r>
            <w:r w:rsidR="008D00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П.С. Лесников</w:t>
            </w:r>
          </w:p>
        </w:tc>
        <w:tc>
          <w:tcPr>
            <w:tcW w:w="5103" w:type="dxa"/>
            <w:hideMark/>
          </w:tcPr>
          <w:p w:rsidR="00F469A0" w:rsidRPr="00442499" w:rsidRDefault="00F469A0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E7A16" w:rsidRDefault="00DE7A16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24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Покупатель:</w:t>
            </w: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66E9D" w:rsidRPr="00442499" w:rsidRDefault="00166E9D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</w:t>
            </w:r>
          </w:p>
        </w:tc>
      </w:tr>
      <w:tr w:rsidR="00DE7A16" w:rsidRPr="00442499" w:rsidTr="00DE7A16">
        <w:tc>
          <w:tcPr>
            <w:tcW w:w="4928" w:type="dxa"/>
          </w:tcPr>
          <w:p w:rsidR="00DE7A16" w:rsidRPr="00442499" w:rsidRDefault="00DE7A16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DE7A16" w:rsidRPr="00442499" w:rsidRDefault="00DE7A16" w:rsidP="00DE7A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3B85" w:rsidRPr="00442499" w:rsidRDefault="006F3B85">
      <w:pPr>
        <w:rPr>
          <w:rFonts w:ascii="Times New Roman" w:hAnsi="Times New Roman" w:cs="Times New Roman"/>
          <w:sz w:val="20"/>
          <w:szCs w:val="20"/>
        </w:rPr>
      </w:pPr>
    </w:p>
    <w:sectPr w:rsidR="006F3B85" w:rsidRPr="00442499" w:rsidSect="007B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62CD"/>
    <w:multiLevelType w:val="multilevel"/>
    <w:tmpl w:val="2A3E02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characterSpacingControl w:val="doNotCompress"/>
  <w:compat/>
  <w:rsids>
    <w:rsidRoot w:val="00A940CB"/>
    <w:rsid w:val="0002592D"/>
    <w:rsid w:val="000439F9"/>
    <w:rsid w:val="00065AF7"/>
    <w:rsid w:val="00111BA3"/>
    <w:rsid w:val="001269DC"/>
    <w:rsid w:val="00166E9D"/>
    <w:rsid w:val="00185BC4"/>
    <w:rsid w:val="001B7A87"/>
    <w:rsid w:val="001F250F"/>
    <w:rsid w:val="00227971"/>
    <w:rsid w:val="00243BB4"/>
    <w:rsid w:val="002A5236"/>
    <w:rsid w:val="003269CC"/>
    <w:rsid w:val="003776AB"/>
    <w:rsid w:val="003D333C"/>
    <w:rsid w:val="004026C0"/>
    <w:rsid w:val="0043112E"/>
    <w:rsid w:val="004401D1"/>
    <w:rsid w:val="00442499"/>
    <w:rsid w:val="004527EA"/>
    <w:rsid w:val="0046622E"/>
    <w:rsid w:val="004C3529"/>
    <w:rsid w:val="004C449A"/>
    <w:rsid w:val="004C6603"/>
    <w:rsid w:val="004E0355"/>
    <w:rsid w:val="004F1D4F"/>
    <w:rsid w:val="00523705"/>
    <w:rsid w:val="005747AA"/>
    <w:rsid w:val="005A228D"/>
    <w:rsid w:val="005B3631"/>
    <w:rsid w:val="00657FBF"/>
    <w:rsid w:val="006F3B85"/>
    <w:rsid w:val="007B070A"/>
    <w:rsid w:val="007B102F"/>
    <w:rsid w:val="00811BBE"/>
    <w:rsid w:val="008311DE"/>
    <w:rsid w:val="00854B33"/>
    <w:rsid w:val="0087257C"/>
    <w:rsid w:val="008A69B9"/>
    <w:rsid w:val="008D00C9"/>
    <w:rsid w:val="008F7273"/>
    <w:rsid w:val="009023CD"/>
    <w:rsid w:val="00917C59"/>
    <w:rsid w:val="0095475C"/>
    <w:rsid w:val="00970668"/>
    <w:rsid w:val="009F47A4"/>
    <w:rsid w:val="00A940CB"/>
    <w:rsid w:val="00AE35ED"/>
    <w:rsid w:val="00AF65BB"/>
    <w:rsid w:val="00B43F1A"/>
    <w:rsid w:val="00B47A11"/>
    <w:rsid w:val="00B6377A"/>
    <w:rsid w:val="00B82204"/>
    <w:rsid w:val="00BD11E8"/>
    <w:rsid w:val="00C15EBF"/>
    <w:rsid w:val="00C843E9"/>
    <w:rsid w:val="00C950AD"/>
    <w:rsid w:val="00CB65D1"/>
    <w:rsid w:val="00DA5CB2"/>
    <w:rsid w:val="00DC0596"/>
    <w:rsid w:val="00DC0EC3"/>
    <w:rsid w:val="00DE7A16"/>
    <w:rsid w:val="00E45469"/>
    <w:rsid w:val="00E745BB"/>
    <w:rsid w:val="00EF5BCB"/>
    <w:rsid w:val="00F469A0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yaroslavk</cp:lastModifiedBy>
  <cp:revision>9</cp:revision>
  <dcterms:created xsi:type="dcterms:W3CDTF">2016-06-23T15:50:00Z</dcterms:created>
  <dcterms:modified xsi:type="dcterms:W3CDTF">2017-07-12T10:19:00Z</dcterms:modified>
</cp:coreProperties>
</file>