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89B" w14:textId="77777777"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33286B24" w14:textId="77777777"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30A30CD6" w14:textId="77777777"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14:paraId="7A302F87" w14:textId="77777777"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14:paraId="259C3A51" w14:textId="77777777" w:rsidR="00996C83" w:rsidRPr="00121E26" w:rsidRDefault="008B1B3F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«АГ «Пилот»</w:t>
      </w:r>
      <w:r w:rsidR="000B28DC" w:rsidRPr="00121E26">
        <w:rPr>
          <w:rFonts w:ascii="Times New Roman" w:hAnsi="Times New Roman" w:cs="Times New Roman"/>
          <w:bCs/>
        </w:rPr>
        <w:t xml:space="preserve">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14:paraId="7575FB08" w14:textId="77777777"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14:paraId="4A2C584B" w14:textId="77777777"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2440ECA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14:paraId="27F8112F" w14:textId="77777777"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B1B3F" w:rsidRPr="008B1B3F">
        <w:rPr>
          <w:rFonts w:ascii="Times New Roman" w:hAnsi="Times New Roman" w:cs="Times New Roman"/>
          <w:b/>
        </w:rPr>
        <w:t>ЗАО «ИНВЕСТСТРОЙ-15»</w:t>
      </w:r>
      <w:r w:rsidR="008B1B3F" w:rsidRPr="008B1B3F">
        <w:rPr>
          <w:rFonts w:ascii="Times New Roman" w:hAnsi="Times New Roman" w:cs="Times New Roman"/>
        </w:rPr>
        <w:t xml:space="preserve"> </w:t>
      </w:r>
      <w:r w:rsidR="00211768" w:rsidRPr="00121E26">
        <w:rPr>
          <w:rFonts w:ascii="Times New Roman" w:hAnsi="Times New Roman" w:cs="Times New Roman"/>
          <w:b/>
        </w:rPr>
        <w:t>(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ОГРН 1037739743414, ИНН 7707201995</w:t>
      </w:r>
      <w:r w:rsidR="008B1B3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115432, г. Москв</w:t>
      </w:r>
      <w:r w:rsidR="008B1B3F">
        <w:rPr>
          <w:rFonts w:ascii="Times New Roman" w:hAnsi="Times New Roman" w:cs="Times New Roman"/>
          <w:b/>
          <w:bCs/>
          <w:color w:val="000000"/>
        </w:rPr>
        <w:t>а, ул. Трофимова, д. 14, стр. 1</w:t>
      </w:r>
      <w:r w:rsidR="00211768" w:rsidRPr="00121E26">
        <w:rPr>
          <w:rFonts w:ascii="Times New Roman" w:hAnsi="Times New Roman" w:cs="Times New Roman"/>
          <w:b/>
        </w:rPr>
        <w:t>)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14:paraId="72B7FB95" w14:textId="77777777"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73B7639" w14:textId="77777777"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14:paraId="5F331C2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14:paraId="46CD08BF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2D560C7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EEE8085" w14:textId="0E9E50EE"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в газете «Коммерсантъ» от </w:t>
      </w:r>
      <w:r w:rsidR="00F10202">
        <w:rPr>
          <w:rFonts w:ascii="Times New Roman" w:hAnsi="Times New Roman" w:cs="Times New Roman"/>
          <w:b/>
        </w:rPr>
        <w:t>09</w:t>
      </w:r>
      <w:r w:rsidR="005E6980" w:rsidRPr="00A53387">
        <w:rPr>
          <w:rFonts w:ascii="Times New Roman" w:hAnsi="Times New Roman" w:cs="Times New Roman"/>
          <w:b/>
        </w:rPr>
        <w:t>.</w:t>
      </w:r>
      <w:r w:rsidR="00F10202">
        <w:rPr>
          <w:rFonts w:ascii="Times New Roman" w:hAnsi="Times New Roman" w:cs="Times New Roman"/>
          <w:b/>
        </w:rPr>
        <w:t>06</w:t>
      </w:r>
      <w:bookmarkStart w:id="0" w:name="_GoBack"/>
      <w:bookmarkEnd w:id="0"/>
      <w:r w:rsidR="00A66255">
        <w:rPr>
          <w:rFonts w:ascii="Times New Roman" w:hAnsi="Times New Roman" w:cs="Times New Roman"/>
          <w:b/>
        </w:rPr>
        <w:t>.2018</w:t>
      </w:r>
      <w:r w:rsidR="005E6980" w:rsidRPr="00A53387">
        <w:rPr>
          <w:rFonts w:ascii="Times New Roman" w:hAnsi="Times New Roman" w:cs="Times New Roman"/>
          <w:b/>
        </w:rPr>
        <w:t xml:space="preserve"> г.</w:t>
      </w:r>
    </w:p>
    <w:p w14:paraId="6EC53A11" w14:textId="77777777"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14:paraId="1F519085" w14:textId="77777777"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8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14:paraId="1721F8FD" w14:textId="77777777"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14:paraId="0D59BE0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6DAF9C4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14:paraId="59ACA008" w14:textId="77777777"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14:paraId="4E8425DA" w14:textId="0815640C" w:rsidR="00B06C14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>Получатель: ЗАО «ИНВЕСТСТРОЙ-15» (ИНН7707201995, КПП</w:t>
      </w:r>
      <w:r w:rsidR="009A3C09" w:rsidRPr="000A254F">
        <w:rPr>
          <w:rFonts w:ascii="Times New Roman" w:hAnsi="Times New Roman" w:cs="Times New Roman"/>
          <w:b/>
          <w:color w:val="000000"/>
        </w:rPr>
        <w:t>772301001</w:t>
      </w:r>
      <w:r w:rsidRPr="00B06C14">
        <w:rPr>
          <w:rFonts w:ascii="Times New Roman" w:hAnsi="Times New Roman" w:cs="Times New Roman"/>
          <w:b/>
        </w:rPr>
        <w:t>1) р/с40702810600330002446 в ПАО «БМ-Банк» к/с 30101810345250000062 в Отделении 1 Москва Главного управления по Центральному федеральному округу г. Москва, БИК 044525062</w:t>
      </w:r>
    </w:p>
    <w:p w14:paraId="3EACF8F5" w14:textId="77777777" w:rsidR="004A73EA" w:rsidRPr="00121E2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«</w:t>
      </w:r>
      <w:r w:rsidR="00AC17E7" w:rsidRPr="00121E26">
        <w:rPr>
          <w:rFonts w:ascii="Times New Roman" w:hAnsi="Times New Roman" w:cs="Times New Roman"/>
        </w:rPr>
        <w:t xml:space="preserve">Задаток за участие в торгах по продаже имущества </w:t>
      </w:r>
      <w:r w:rsidR="00B06C14">
        <w:rPr>
          <w:rFonts w:ascii="Times New Roman" w:hAnsi="Times New Roman" w:cs="Times New Roman"/>
        </w:rPr>
        <w:t>ЗАО «ИНВЕСТСТРОЙ-15</w:t>
      </w:r>
      <w:r w:rsidR="00AC17E7" w:rsidRPr="00121E26">
        <w:rPr>
          <w:rFonts w:ascii="Times New Roman" w:hAnsi="Times New Roman" w:cs="Times New Roman"/>
        </w:rPr>
        <w:t>» (код</w:t>
      </w:r>
      <w:r w:rsidR="00B06C14">
        <w:rPr>
          <w:rFonts w:ascii="Times New Roman" w:hAnsi="Times New Roman" w:cs="Times New Roman"/>
        </w:rPr>
        <w:t xml:space="preserve"> торгов </w:t>
      </w:r>
      <w:r w:rsidR="00AC17E7" w:rsidRPr="00121E26">
        <w:rPr>
          <w:rFonts w:ascii="Times New Roman" w:hAnsi="Times New Roman" w:cs="Times New Roman"/>
        </w:rPr>
        <w:t>______________) по Лоту №</w:t>
      </w:r>
      <w:r w:rsidR="00B06C14">
        <w:rPr>
          <w:rFonts w:ascii="Times New Roman" w:hAnsi="Times New Roman" w:cs="Times New Roman"/>
        </w:rPr>
        <w:t xml:space="preserve"> «</w:t>
      </w:r>
      <w:r w:rsidR="00E45976" w:rsidRPr="00121E26">
        <w:rPr>
          <w:rFonts w:ascii="Times New Roman" w:hAnsi="Times New Roman" w:cs="Times New Roman"/>
        </w:rPr>
        <w:t>_</w:t>
      </w:r>
      <w:r w:rsidR="00CC70FB" w:rsidRPr="00121E26">
        <w:rPr>
          <w:rFonts w:ascii="Times New Roman" w:hAnsi="Times New Roman" w:cs="Times New Roman"/>
        </w:rPr>
        <w:t>»</w:t>
      </w:r>
      <w:r w:rsidR="00B350B5" w:rsidRPr="00121E26">
        <w:rPr>
          <w:rFonts w:ascii="Times New Roman" w:hAnsi="Times New Roman" w:cs="Times New Roman"/>
        </w:rPr>
        <w:t>.</w:t>
      </w:r>
    </w:p>
    <w:p w14:paraId="0CD7A3E7" w14:textId="77777777" w:rsidR="00E621B2" w:rsidRPr="00121E26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7B780AD" w14:textId="77777777"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14:paraId="65D049AF" w14:textId="77777777"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14:paraId="02A79A71" w14:textId="77777777"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72DC88AF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174A527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14:paraId="42F09239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14:paraId="2226725F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14:paraId="37FE5BF0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14:paraId="3419CD38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14:paraId="5CE2BEAD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14:paraId="01B9CAD1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отменыне по вине Претендента</w:t>
      </w:r>
      <w:r w:rsidRPr="00121E26">
        <w:rPr>
          <w:rFonts w:ascii="Times New Roman" w:hAnsi="Times New Roman" w:cs="Times New Roman"/>
        </w:rPr>
        <w:t>.</w:t>
      </w:r>
    </w:p>
    <w:p w14:paraId="4FA670D8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14:paraId="3F43DBCC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14:paraId="2953FCF9" w14:textId="77777777"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14:paraId="161CAA76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lastRenderedPageBreak/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14:paraId="64C427B6" w14:textId="77777777"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14:paraId="54346FD2" w14:textId="77777777"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14:paraId="7AB2AB0B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14:paraId="3358CA72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14:paraId="705B3E38" w14:textId="77777777"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76EDD21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32645AE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1E4C0672" w14:textId="77777777"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14:paraId="659FFBFC" w14:textId="77777777"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14:paraId="4592D1B5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14:paraId="2C83DA75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9607BD7" w14:textId="77777777"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14:paraId="657BCFEE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14:paraId="59E4BBB8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14:paraId="622C8DF3" w14:textId="77777777" w:rsidTr="00BE0496">
        <w:tc>
          <w:tcPr>
            <w:tcW w:w="5127" w:type="dxa"/>
          </w:tcPr>
          <w:p w14:paraId="37026F04" w14:textId="77777777"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14:paraId="7369B8E1" w14:textId="77777777"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14:paraId="39E67411" w14:textId="77777777" w:rsidR="00B06C14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14:paraId="58FF9268" w14:textId="77777777" w:rsidR="00435529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«АГ «Пилот»</w:t>
            </w:r>
            <w:r w:rsidR="00E45976" w:rsidRPr="00B06C14">
              <w:rPr>
                <w:rFonts w:ascii="Times New Roman" w:hAnsi="Times New Roman" w:cs="Times New Roman"/>
                <w:b/>
              </w:rPr>
              <w:t>.</w:t>
            </w:r>
          </w:p>
          <w:p w14:paraId="5FA07EA4" w14:textId="77777777" w:rsidR="00B350B5" w:rsidRPr="00B06C14" w:rsidRDefault="00E5204B" w:rsidP="00B350B5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Юридический адрес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  <w:r w:rsidR="00996C83" w:rsidRPr="00B06C14">
              <w:rPr>
                <w:rFonts w:ascii="Times New Roman" w:hAnsi="Times New Roman" w:cs="Times New Roman"/>
                <w:b/>
              </w:rPr>
              <w:t xml:space="preserve"> </w:t>
            </w:r>
            <w:r w:rsidR="00B06C14" w:rsidRPr="00B06C14">
              <w:rPr>
                <w:rFonts w:ascii="Times New Roman" w:hAnsi="Times New Roman" w:cs="Times New Roman"/>
                <w:b/>
              </w:rPr>
              <w:t>107023, г. Москва, ул. Б. Семеновская. д. 40, офис 305</w:t>
            </w:r>
          </w:p>
          <w:p w14:paraId="2B2731C5" w14:textId="77777777" w:rsidR="00E45976" w:rsidRPr="00B06C14" w:rsidRDefault="00B350B5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Почтовый</w:t>
            </w:r>
            <w:r w:rsidR="00435529" w:rsidRPr="00B06C14">
              <w:rPr>
                <w:rFonts w:ascii="Times New Roman" w:hAnsi="Times New Roman" w:cs="Times New Roman"/>
                <w:b/>
              </w:rPr>
              <w:t xml:space="preserve"> адрес: </w:t>
            </w:r>
            <w:r w:rsidR="00B06C14" w:rsidRPr="00B06C14">
              <w:rPr>
                <w:rFonts w:ascii="Times New Roman" w:hAnsi="Times New Roman" w:cs="Times New Roman"/>
                <w:b/>
              </w:rPr>
              <w:t>117105, г. Москва, Варшавское шоссе, д. 1, стр. 2, офис В-401</w:t>
            </w:r>
          </w:p>
          <w:p w14:paraId="19AD2464" w14:textId="77777777" w:rsidR="00985CC2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ИНН 7719549233</w:t>
            </w:r>
          </w:p>
          <w:p w14:paraId="2259D14B" w14:textId="77777777" w:rsidR="00985CC2" w:rsidRPr="00B06C14" w:rsidRDefault="00985CC2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ОГРН </w:t>
            </w:r>
            <w:r w:rsidR="00B06C14" w:rsidRPr="00B06C14">
              <w:rPr>
                <w:rFonts w:ascii="Times New Roman" w:hAnsi="Times New Roman" w:cs="Times New Roman"/>
                <w:b/>
              </w:rPr>
              <w:t>1057746594289</w:t>
            </w:r>
          </w:p>
          <w:p w14:paraId="6ABEF03A" w14:textId="77777777" w:rsidR="000F2C7D" w:rsidRPr="00B06C14" w:rsidRDefault="000F2C7D" w:rsidP="00E459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14:paraId="3A12D3F0" w14:textId="77777777"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14:paraId="7F59631E" w14:textId="77777777"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14:paraId="233C7A4C" w14:textId="77777777"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14:paraId="2D1F5FFF" w14:textId="77777777" w:rsidTr="00BE0496">
        <w:tc>
          <w:tcPr>
            <w:tcW w:w="5127" w:type="dxa"/>
          </w:tcPr>
          <w:p w14:paraId="624E8309" w14:textId="77777777"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14:paraId="7905CF5A" w14:textId="5BEA39A9"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r w:rsidR="008E0AD4">
              <w:rPr>
                <w:rFonts w:ascii="Times New Roman" w:hAnsi="Times New Roman" w:cs="Times New Roman"/>
                <w:b/>
              </w:rPr>
              <w:t>Грудцин А.В</w:t>
            </w:r>
            <w:r w:rsidR="004769EC" w:rsidRPr="00B06C14">
              <w:rPr>
                <w:rFonts w:ascii="Times New Roman" w:hAnsi="Times New Roman" w:cs="Times New Roman"/>
                <w:b/>
              </w:rPr>
              <w:t>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14:paraId="6EF09CCA" w14:textId="77777777"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14:paraId="1FBBDD35" w14:textId="77777777"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900" w:type="dxa"/>
          </w:tcPr>
          <w:p w14:paraId="0521FC6B" w14:textId="77777777"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3DD5743" w14:textId="77777777"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14:paraId="5D695644" w14:textId="77777777"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14:paraId="27B285B1" w14:textId="77777777"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A567F"/>
    <w:rsid w:val="000B0579"/>
    <w:rsid w:val="000B28DC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D0F51"/>
    <w:rsid w:val="003E23AC"/>
    <w:rsid w:val="00407F1A"/>
    <w:rsid w:val="00416F68"/>
    <w:rsid w:val="00435529"/>
    <w:rsid w:val="0044400B"/>
    <w:rsid w:val="00447E44"/>
    <w:rsid w:val="00447E54"/>
    <w:rsid w:val="004769EC"/>
    <w:rsid w:val="004850F7"/>
    <w:rsid w:val="00492C1C"/>
    <w:rsid w:val="004A7197"/>
    <w:rsid w:val="004A73EA"/>
    <w:rsid w:val="004D12D6"/>
    <w:rsid w:val="004E45C0"/>
    <w:rsid w:val="00504CCA"/>
    <w:rsid w:val="00522A2C"/>
    <w:rsid w:val="00561993"/>
    <w:rsid w:val="005A305A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6381"/>
    <w:rsid w:val="006E7DC0"/>
    <w:rsid w:val="006F59B4"/>
    <w:rsid w:val="0071534A"/>
    <w:rsid w:val="0074713F"/>
    <w:rsid w:val="0075704F"/>
    <w:rsid w:val="00781552"/>
    <w:rsid w:val="007C3A1C"/>
    <w:rsid w:val="007E3156"/>
    <w:rsid w:val="0089046B"/>
    <w:rsid w:val="008B0D4D"/>
    <w:rsid w:val="008B1B3F"/>
    <w:rsid w:val="008E0AD4"/>
    <w:rsid w:val="00920CFC"/>
    <w:rsid w:val="0094230C"/>
    <w:rsid w:val="00967AAD"/>
    <w:rsid w:val="00985CC2"/>
    <w:rsid w:val="00996C83"/>
    <w:rsid w:val="009A3C09"/>
    <w:rsid w:val="009E7B05"/>
    <w:rsid w:val="00A06209"/>
    <w:rsid w:val="00A146C4"/>
    <w:rsid w:val="00A335FE"/>
    <w:rsid w:val="00A53387"/>
    <w:rsid w:val="00A66255"/>
    <w:rsid w:val="00AC17E7"/>
    <w:rsid w:val="00AC341B"/>
    <w:rsid w:val="00B06C14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402FC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0202"/>
    <w:rsid w:val="00F112DF"/>
    <w:rsid w:val="00F16C23"/>
    <w:rsid w:val="00F351A0"/>
    <w:rsid w:val="00F414A4"/>
    <w:rsid w:val="00F47338"/>
    <w:rsid w:val="00F714FC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5C7AE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www.nist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Юлия Фролова</cp:lastModifiedBy>
  <cp:revision>29</cp:revision>
  <cp:lastPrinted>2012-08-10T17:26:00Z</cp:lastPrinted>
  <dcterms:created xsi:type="dcterms:W3CDTF">2015-02-20T08:24:00Z</dcterms:created>
  <dcterms:modified xsi:type="dcterms:W3CDTF">2018-06-09T13:58:00Z</dcterms:modified>
</cp:coreProperties>
</file>