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EF11AA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EF11AA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4A73EA" w:rsidRPr="00EF11AA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C27CBA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г. </w:t>
      </w:r>
      <w:r w:rsidR="004850F7" w:rsidRPr="00C27CBA">
        <w:rPr>
          <w:rFonts w:ascii="Times New Roman" w:hAnsi="Times New Roman" w:cs="Times New Roman"/>
          <w:spacing w:val="-4"/>
          <w:sz w:val="14"/>
          <w:szCs w:val="14"/>
        </w:rPr>
        <w:t>Москва</w:t>
      </w:r>
      <w:r w:rsidR="006F59B4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="00781552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</w:t>
      </w:r>
      <w:r w:rsidRPr="00C27CBA">
        <w:rPr>
          <w:rFonts w:ascii="Times New Roman" w:hAnsi="Times New Roman" w:cs="Times New Roman"/>
          <w:sz w:val="14"/>
          <w:szCs w:val="14"/>
        </w:rPr>
        <w:t>«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Pr="00C27CBA">
        <w:rPr>
          <w:rFonts w:ascii="Times New Roman" w:hAnsi="Times New Roman" w:cs="Times New Roman"/>
          <w:sz w:val="14"/>
          <w:szCs w:val="14"/>
        </w:rPr>
        <w:t>»</w:t>
      </w:r>
      <w:r w:rsidR="00996C83" w:rsidRPr="00C27CBA">
        <w:rPr>
          <w:rFonts w:ascii="Times New Roman" w:hAnsi="Times New Roman" w:cs="Times New Roman"/>
          <w:sz w:val="14"/>
          <w:szCs w:val="14"/>
        </w:rPr>
        <w:t xml:space="preserve"> _______</w:t>
      </w:r>
      <w:r w:rsidR="006F59B4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2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>0</w:t>
      </w:r>
      <w:r w:rsidR="00D91AA7" w:rsidRPr="00C27CBA">
        <w:rPr>
          <w:rFonts w:ascii="Times New Roman" w:hAnsi="Times New Roman" w:cs="Times New Roman"/>
          <w:spacing w:val="-7"/>
          <w:sz w:val="14"/>
          <w:szCs w:val="14"/>
        </w:rPr>
        <w:t>1</w:t>
      </w:r>
      <w:r w:rsidR="0075704F" w:rsidRPr="00C27CBA">
        <w:rPr>
          <w:rFonts w:ascii="Times New Roman" w:hAnsi="Times New Roman" w:cs="Times New Roman"/>
          <w:spacing w:val="-7"/>
          <w:sz w:val="14"/>
          <w:szCs w:val="14"/>
        </w:rPr>
        <w:t>__</w:t>
      </w:r>
      <w:r w:rsidR="00D91AA7"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г.</w:t>
      </w:r>
      <w:r w:rsidR="006F59B4" w:rsidRPr="00C27CBA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4A73EA" w:rsidRPr="00C27CBA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4"/>
          <w:szCs w:val="14"/>
        </w:rPr>
      </w:pPr>
    </w:p>
    <w:p w:rsidR="004A73EA" w:rsidRPr="00C27CBA" w:rsidRDefault="00CD0167" w:rsidP="00C27CBA">
      <w:pPr>
        <w:suppressAutoHyphens/>
        <w:jc w:val="both"/>
        <w:rPr>
          <w:rFonts w:ascii="Times New Roman" w:hAnsi="Times New Roman" w:cs="Times New Roman"/>
          <w:sz w:val="14"/>
          <w:szCs w:val="14"/>
        </w:rPr>
      </w:pPr>
      <w:r w:rsidRPr="00CD0167">
        <w:rPr>
          <w:rFonts w:ascii="Times New Roman" w:hAnsi="Times New Roman" w:cs="Times New Roman"/>
          <w:bCs/>
          <w:sz w:val="14"/>
          <w:szCs w:val="14"/>
        </w:rPr>
        <w:t xml:space="preserve">Конкурсный управляющий  ООО </w:t>
      </w:r>
      <w:r w:rsidR="00C61C4C" w:rsidRPr="00C61C4C">
        <w:rPr>
          <w:rFonts w:ascii="Times New Roman" w:hAnsi="Times New Roman" w:cs="Times New Roman"/>
          <w:bCs/>
          <w:sz w:val="14"/>
          <w:szCs w:val="14"/>
        </w:rPr>
        <w:t>«</w:t>
      </w:r>
      <w:proofErr w:type="spellStart"/>
      <w:r w:rsidR="00C61C4C" w:rsidRPr="00C61C4C">
        <w:rPr>
          <w:rFonts w:ascii="Times New Roman" w:hAnsi="Times New Roman" w:cs="Times New Roman"/>
          <w:bCs/>
          <w:sz w:val="14"/>
          <w:szCs w:val="14"/>
        </w:rPr>
        <w:t>Элиада</w:t>
      </w:r>
      <w:proofErr w:type="spellEnd"/>
      <w:r w:rsidR="00C61C4C" w:rsidRPr="00C61C4C">
        <w:rPr>
          <w:rFonts w:ascii="Times New Roman" w:hAnsi="Times New Roman" w:cs="Times New Roman"/>
          <w:bCs/>
          <w:sz w:val="14"/>
          <w:szCs w:val="14"/>
        </w:rPr>
        <w:t>» (ИНН 7733531291 ОГРН 1047796796783, юр. адрес: 143900, МО, г. Балашиха, ул. Твардовского, д. 24, пом. 2)</w:t>
      </w:r>
      <w:r w:rsidRPr="00CD0167">
        <w:rPr>
          <w:rFonts w:ascii="Times New Roman" w:hAnsi="Times New Roman" w:cs="Times New Roman"/>
          <w:bCs/>
          <w:sz w:val="14"/>
          <w:szCs w:val="14"/>
        </w:rPr>
        <w:t xml:space="preserve">  </w:t>
      </w:r>
      <w:r w:rsidR="00C61C4C">
        <w:rPr>
          <w:rFonts w:ascii="Times New Roman" w:hAnsi="Times New Roman" w:cs="Times New Roman"/>
          <w:bCs/>
          <w:sz w:val="14"/>
          <w:szCs w:val="14"/>
        </w:rPr>
        <w:t>Померанцев Дмитрий Святославович</w:t>
      </w:r>
      <w:r w:rsidRPr="00CD0167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C61C4C" w:rsidRPr="00C61C4C">
        <w:rPr>
          <w:rFonts w:ascii="Times New Roman" w:hAnsi="Times New Roman" w:cs="Times New Roman"/>
          <w:bCs/>
          <w:sz w:val="14"/>
          <w:szCs w:val="14"/>
        </w:rPr>
        <w:t>(ИНН 772157904837, СНИЛС 150-467-290-54, почтовый адрес: 109153 г. Москва, а/я 11)</w:t>
      </w:r>
      <w:r w:rsidR="00C61C4C">
        <w:rPr>
          <w:rFonts w:ascii="Times New Roman" w:hAnsi="Times New Roman" w:cs="Times New Roman"/>
          <w:bCs/>
          <w:sz w:val="14"/>
          <w:szCs w:val="14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CD0167">
        <w:rPr>
          <w:rFonts w:ascii="Times New Roman" w:hAnsi="Times New Roman" w:cs="Times New Roman"/>
          <w:bCs/>
          <w:sz w:val="14"/>
          <w:szCs w:val="14"/>
        </w:rPr>
        <w:t xml:space="preserve">действующая  на основании  Решения Арбитражного суда Московской области </w:t>
      </w:r>
      <w:r w:rsidR="00C61C4C" w:rsidRPr="00C61C4C">
        <w:rPr>
          <w:rFonts w:ascii="Times New Roman" w:hAnsi="Times New Roman" w:cs="Times New Roman"/>
          <w:bCs/>
          <w:sz w:val="14"/>
          <w:szCs w:val="14"/>
        </w:rPr>
        <w:t>от 08.02.2016г  по делу А41-33490/2015</w:t>
      </w:r>
      <w:r w:rsidR="000B28DC" w:rsidRPr="00CD0167">
        <w:rPr>
          <w:rFonts w:ascii="Times New Roman" w:hAnsi="Times New Roman" w:cs="Times New Roman"/>
          <w:bCs/>
          <w:sz w:val="14"/>
          <w:szCs w:val="14"/>
        </w:rPr>
        <w:t>,</w:t>
      </w:r>
      <w:r w:rsidR="000B28DC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именуем</w:t>
      </w:r>
      <w:r>
        <w:rPr>
          <w:rFonts w:ascii="Times New Roman" w:hAnsi="Times New Roman" w:cs="Times New Roman"/>
          <w:sz w:val="14"/>
          <w:szCs w:val="14"/>
        </w:rPr>
        <w:t>ая</w:t>
      </w:r>
      <w:r w:rsidR="00C27CBA" w:rsidRPr="00C27CBA">
        <w:rPr>
          <w:rFonts w:ascii="Times New Roman" w:hAnsi="Times New Roman" w:cs="Times New Roman"/>
          <w:sz w:val="14"/>
          <w:szCs w:val="14"/>
        </w:rPr>
        <w:t xml:space="preserve"> в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4C2185">
        <w:rPr>
          <w:rFonts w:ascii="Times New Roman" w:hAnsi="Times New Roman" w:cs="Times New Roman"/>
          <w:b/>
          <w:bCs/>
          <w:sz w:val="14"/>
          <w:szCs w:val="14"/>
        </w:rPr>
        <w:t>Продавец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</w:t>
      </w:r>
      <w:r w:rsidR="004A73EA" w:rsidRPr="00C27CBA">
        <w:rPr>
          <w:rFonts w:ascii="Times New Roman" w:hAnsi="Times New Roman" w:cs="Times New Roman"/>
          <w:sz w:val="14"/>
          <w:szCs w:val="14"/>
        </w:rPr>
        <w:t>, с одной стороны, и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996C83" w:rsidRPr="00C27CBA">
        <w:rPr>
          <w:rFonts w:ascii="Times New Roman" w:hAnsi="Times New Roman" w:cs="Times New Roman"/>
          <w:bCs/>
          <w:sz w:val="14"/>
          <w:szCs w:val="14"/>
        </w:rPr>
        <w:t xml:space="preserve">________________________в лице ____________, </w:t>
      </w:r>
      <w:proofErr w:type="spellStart"/>
      <w:r w:rsidR="00996C83" w:rsidRPr="00C27CBA">
        <w:rPr>
          <w:rFonts w:ascii="Times New Roman" w:hAnsi="Times New Roman" w:cs="Times New Roman"/>
          <w:bCs/>
          <w:sz w:val="14"/>
          <w:szCs w:val="14"/>
        </w:rPr>
        <w:t>действующ</w:t>
      </w:r>
      <w:proofErr w:type="spellEnd"/>
      <w:r w:rsidR="00996C83" w:rsidRPr="00C27CBA">
        <w:rPr>
          <w:rFonts w:ascii="Times New Roman" w:hAnsi="Times New Roman" w:cs="Times New Roman"/>
          <w:bCs/>
          <w:sz w:val="14"/>
          <w:szCs w:val="14"/>
        </w:rPr>
        <w:t>___ на основании _________</w:t>
      </w:r>
      <w:r w:rsidR="006F59B4"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="006F59B4" w:rsidRPr="00C27CBA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z w:val="14"/>
          <w:szCs w:val="14"/>
        </w:rPr>
        <w:t>именуем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416F68" w:rsidRPr="00C27CBA">
        <w:rPr>
          <w:rFonts w:ascii="Times New Roman" w:hAnsi="Times New Roman" w:cs="Times New Roman"/>
          <w:b/>
          <w:bCs/>
          <w:sz w:val="14"/>
          <w:szCs w:val="14"/>
        </w:rPr>
        <w:t>Претендент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»,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с другой стороны, заключили настоящее соглашение о нижеследующем</w:t>
      </w:r>
    </w:p>
    <w:p w:rsidR="00EF11AA" w:rsidRPr="00C27CBA" w:rsidRDefault="00EF11AA" w:rsidP="008A255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1. Предмет соглашения.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AF40C1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1.1. В соответствии с условиями настоящего соглашения</w:t>
      </w:r>
      <w:r w:rsidR="00EF11AA" w:rsidRPr="00C27CBA">
        <w:rPr>
          <w:rFonts w:ascii="Times New Roman" w:hAnsi="Times New Roman" w:cs="Times New Roman"/>
          <w:sz w:val="14"/>
          <w:szCs w:val="14"/>
        </w:rPr>
        <w:t>,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Претендент для участия в торгах по продаже </w:t>
      </w:r>
      <w:r w:rsidR="00EF11A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– </w:t>
      </w:r>
      <w:r w:rsidR="00C61C4C" w:rsidRPr="00C61C4C">
        <w:rPr>
          <w:rFonts w:ascii="Times New Roman" w:hAnsi="Times New Roman" w:cs="Times New Roman"/>
          <w:b/>
          <w:sz w:val="14"/>
          <w:szCs w:val="14"/>
        </w:rPr>
        <w:t>ООО «</w:t>
      </w:r>
      <w:proofErr w:type="spellStart"/>
      <w:r w:rsidR="00C61C4C" w:rsidRPr="00C61C4C">
        <w:rPr>
          <w:rFonts w:ascii="Times New Roman" w:hAnsi="Times New Roman" w:cs="Times New Roman"/>
          <w:b/>
          <w:sz w:val="14"/>
          <w:szCs w:val="14"/>
        </w:rPr>
        <w:t>Элиада</w:t>
      </w:r>
      <w:proofErr w:type="spellEnd"/>
      <w:r w:rsidR="00C61C4C" w:rsidRPr="00C61C4C">
        <w:rPr>
          <w:rFonts w:ascii="Times New Roman" w:hAnsi="Times New Roman" w:cs="Times New Roman"/>
          <w:b/>
          <w:sz w:val="14"/>
          <w:szCs w:val="14"/>
        </w:rPr>
        <w:t>» (ИНН 7733531291 ОГРН 1047796796783, юр. адрес: 143900, МО, г. Балашиха, ул. Твардовского, д. 24, пом. 2)</w:t>
      </w:r>
      <w:r w:rsidR="00EF11AA"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>,</w:t>
      </w:r>
      <w:r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b/>
          <w:sz w:val="14"/>
          <w:szCs w:val="14"/>
        </w:rPr>
        <w:t xml:space="preserve">(далее по тексту также – Должник), по Лоту </w:t>
      </w:r>
      <w:r w:rsidR="00AF40C1">
        <w:rPr>
          <w:rFonts w:ascii="Times New Roman" w:hAnsi="Times New Roman" w:cs="Times New Roman"/>
          <w:b/>
          <w:sz w:val="14"/>
          <w:szCs w:val="14"/>
        </w:rPr>
        <w:t xml:space="preserve">   </w:t>
      </w:r>
    </w:p>
    <w:p w:rsidR="00367E2C" w:rsidRPr="00AF40C1" w:rsidRDefault="00367E2C" w:rsidP="00AF40C1">
      <w:pPr>
        <w:widowControl/>
        <w:autoSpaceDE/>
        <w:autoSpaceDN/>
        <w:adjustRightInd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b/>
          <w:sz w:val="14"/>
          <w:szCs w:val="14"/>
        </w:rPr>
        <w:t>№</w:t>
      </w:r>
      <w:r w:rsidR="00AF40C1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C61C4C">
        <w:rPr>
          <w:rFonts w:ascii="Times New Roman" w:hAnsi="Times New Roman" w:cs="Times New Roman"/>
          <w:b/>
          <w:sz w:val="14"/>
          <w:szCs w:val="14"/>
        </w:rPr>
        <w:t>__</w:t>
      </w:r>
      <w:r w:rsidRPr="00C27CBA">
        <w:rPr>
          <w:rFonts w:ascii="Times New Roman" w:hAnsi="Times New Roman" w:cs="Times New Roman"/>
          <w:b/>
          <w:sz w:val="14"/>
          <w:szCs w:val="14"/>
        </w:rPr>
        <w:t>, код торгов _____________, перечисляет денежные средства в размере ___________ руб.</w:t>
      </w:r>
      <w:r w:rsidRPr="00C27CBA">
        <w:rPr>
          <w:rFonts w:ascii="Times New Roman" w:hAnsi="Times New Roman" w:cs="Times New Roman"/>
          <w:sz w:val="14"/>
          <w:szCs w:val="14"/>
        </w:rPr>
        <w:t>, далее – «Задаток», а «</w:t>
      </w:r>
      <w:r w:rsidR="004C2185">
        <w:rPr>
          <w:rFonts w:ascii="Times New Roman" w:hAnsi="Times New Roman" w:cs="Times New Roman"/>
          <w:sz w:val="14"/>
          <w:szCs w:val="14"/>
        </w:rPr>
        <w:t>Продавец</w:t>
      </w:r>
      <w:r w:rsidR="00EF11AA" w:rsidRPr="00C27CBA">
        <w:rPr>
          <w:rFonts w:ascii="Times New Roman" w:hAnsi="Times New Roman" w:cs="Times New Roman"/>
          <w:sz w:val="14"/>
          <w:szCs w:val="14"/>
        </w:rPr>
        <w:t>» принимает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Задаток.</w:t>
      </w:r>
    </w:p>
    <w:p w:rsidR="00367E2C" w:rsidRPr="00C27CBA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6F68" w:rsidRPr="00C27CBA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1.2. 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которые </w:t>
      </w:r>
      <w:r w:rsidR="00416F68" w:rsidRPr="00C27CBA">
        <w:rPr>
          <w:rFonts w:ascii="Times New Roman" w:hAnsi="Times New Roman" w:cs="Times New Roman"/>
          <w:sz w:val="14"/>
          <w:szCs w:val="14"/>
        </w:rPr>
        <w:t>могу</w:t>
      </w:r>
      <w:r w:rsidR="003D0F51" w:rsidRPr="00C27CBA">
        <w:rPr>
          <w:rFonts w:ascii="Times New Roman" w:hAnsi="Times New Roman" w:cs="Times New Roman"/>
          <w:sz w:val="14"/>
          <w:szCs w:val="14"/>
        </w:rPr>
        <w:t>т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 возникнуть в случае признания его победителем торгов по продаже имущества: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подписанию протокола об итогах торгов с </w:t>
      </w:r>
      <w:r w:rsidR="00EC065F" w:rsidRPr="00C27CBA">
        <w:rPr>
          <w:rFonts w:ascii="Times New Roman" w:hAnsi="Times New Roman" w:cs="Times New Roman"/>
          <w:sz w:val="14"/>
          <w:szCs w:val="14"/>
        </w:rPr>
        <w:t>О</w:t>
      </w:r>
      <w:r w:rsidRPr="00C27CBA">
        <w:rPr>
          <w:rFonts w:ascii="Times New Roman" w:hAnsi="Times New Roman" w:cs="Times New Roman"/>
          <w:sz w:val="14"/>
          <w:szCs w:val="14"/>
        </w:rPr>
        <w:t>рганизатором торгов;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по подписанию с конкурсным управляющим договора купли-продажи предмета торгов в течени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>е</w:t>
      </w:r>
      <w:r w:rsidRPr="00C27CBA">
        <w:rPr>
          <w:rFonts w:ascii="Times New Roman" w:hAnsi="Times New Roman" w:cs="Times New Roman"/>
          <w:sz w:val="14"/>
          <w:szCs w:val="14"/>
        </w:rPr>
        <w:t xml:space="preserve"> 5 (пяти) дней с даты получения победителем торгов соответствующего предложения заключить договор купли-продажи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с приложением указанного договора;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оплате в полном объеме стоимости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определенной по итогам торгов, в течение тридцати дней с даты заключения договора купли-продажи. </w:t>
      </w:r>
    </w:p>
    <w:p w:rsidR="004A73EA" w:rsidRPr="00C27CBA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1.3. С</w:t>
      </w:r>
      <w:r w:rsidR="001C593F" w:rsidRPr="00C27CBA">
        <w:rPr>
          <w:rFonts w:ascii="Times New Roman" w:hAnsi="Times New Roman" w:cs="Times New Roman"/>
          <w:sz w:val="14"/>
          <w:szCs w:val="14"/>
        </w:rPr>
        <w:t>остав и описание предмета торгов</w:t>
      </w:r>
      <w:r w:rsidRPr="00C27CBA">
        <w:rPr>
          <w:rFonts w:ascii="Times New Roman" w:hAnsi="Times New Roman" w:cs="Times New Roman"/>
          <w:sz w:val="14"/>
          <w:szCs w:val="14"/>
        </w:rPr>
        <w:t>, а также условия проведения торгов</w:t>
      </w:r>
      <w:r w:rsidR="001C593F" w:rsidRPr="00C27CBA">
        <w:rPr>
          <w:rFonts w:ascii="Times New Roman" w:hAnsi="Times New Roman" w:cs="Times New Roman"/>
          <w:sz w:val="14"/>
          <w:szCs w:val="14"/>
        </w:rPr>
        <w:t xml:space="preserve"> размещены на сайте </w:t>
      </w:r>
      <w:r w:rsidR="00FA3DC7" w:rsidRPr="00C27CBA">
        <w:rPr>
          <w:rFonts w:ascii="Times New Roman" w:hAnsi="Times New Roman" w:cs="Times New Roman"/>
          <w:sz w:val="14"/>
          <w:szCs w:val="14"/>
          <w:lang w:eastAsia="ar-SA"/>
        </w:rPr>
        <w:t>(</w:t>
      </w:r>
      <w:hyperlink r:id="rId7" w:history="1">
        <w:r w:rsidR="00956512" w:rsidRPr="00956512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http://nistp.ru</w:t>
        </w:r>
      </w:hyperlink>
      <w:r w:rsidR="00FA3DC7" w:rsidRPr="00C27CBA"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 w:rsidR="004C2185">
        <w:rPr>
          <w:rFonts w:ascii="Times New Roman" w:hAnsi="Times New Roman" w:cs="Times New Roman"/>
          <w:sz w:val="14"/>
          <w:szCs w:val="14"/>
        </w:rPr>
        <w:t xml:space="preserve">, </w:t>
      </w:r>
      <w:r w:rsidR="00D91AA7" w:rsidRPr="00C27CBA">
        <w:rPr>
          <w:rFonts w:ascii="Times New Roman" w:hAnsi="Times New Roman" w:cs="Times New Roman"/>
          <w:sz w:val="14"/>
          <w:szCs w:val="14"/>
        </w:rPr>
        <w:t>в сообщени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и, опубликованном в газете «Коммерсантъ» от </w:t>
      </w:r>
      <w:r w:rsidR="00C61C4C">
        <w:rPr>
          <w:rFonts w:ascii="Times New Roman" w:hAnsi="Times New Roman" w:cs="Times New Roman"/>
          <w:b/>
          <w:sz w:val="14"/>
          <w:szCs w:val="14"/>
        </w:rPr>
        <w:t>11</w:t>
      </w:r>
      <w:r w:rsidR="00C7543B">
        <w:rPr>
          <w:rFonts w:ascii="Times New Roman" w:hAnsi="Times New Roman" w:cs="Times New Roman"/>
          <w:b/>
          <w:sz w:val="14"/>
          <w:szCs w:val="14"/>
        </w:rPr>
        <w:t>.0</w:t>
      </w:r>
      <w:r w:rsidR="00C61C4C">
        <w:rPr>
          <w:rFonts w:ascii="Times New Roman" w:hAnsi="Times New Roman" w:cs="Times New Roman"/>
          <w:b/>
          <w:sz w:val="14"/>
          <w:szCs w:val="14"/>
        </w:rPr>
        <w:t>3</w:t>
      </w:r>
      <w:r w:rsidR="00C7543B">
        <w:rPr>
          <w:rFonts w:ascii="Times New Roman" w:hAnsi="Times New Roman" w:cs="Times New Roman"/>
          <w:b/>
          <w:sz w:val="14"/>
          <w:szCs w:val="14"/>
        </w:rPr>
        <w:t>.201</w:t>
      </w:r>
      <w:r w:rsidR="00CD0167">
        <w:rPr>
          <w:rFonts w:ascii="Times New Roman" w:hAnsi="Times New Roman" w:cs="Times New Roman"/>
          <w:b/>
          <w:sz w:val="14"/>
          <w:szCs w:val="14"/>
        </w:rPr>
        <w:t>7</w:t>
      </w:r>
      <w:r w:rsidR="00FA3DC7" w:rsidRPr="00C27CBA">
        <w:rPr>
          <w:rFonts w:ascii="Times New Roman" w:hAnsi="Times New Roman" w:cs="Times New Roman"/>
          <w:b/>
          <w:sz w:val="14"/>
          <w:szCs w:val="14"/>
        </w:rPr>
        <w:t xml:space="preserve"> г.</w:t>
      </w:r>
      <w:r w:rsidR="004C2185">
        <w:rPr>
          <w:rFonts w:ascii="Times New Roman" w:hAnsi="Times New Roman" w:cs="Times New Roman"/>
          <w:b/>
          <w:sz w:val="14"/>
          <w:szCs w:val="14"/>
        </w:rPr>
        <w:t xml:space="preserve"> и на сайте единого федерального реестра сведений о банкротстве (</w:t>
      </w:r>
      <w:r w:rsidR="004C2185" w:rsidRPr="004C2185">
        <w:rPr>
          <w:rFonts w:ascii="Times New Roman" w:hAnsi="Times New Roman" w:cs="Times New Roman"/>
          <w:b/>
          <w:sz w:val="14"/>
          <w:szCs w:val="14"/>
        </w:rPr>
        <w:t>bankrot.fedresurs.ru/</w:t>
      </w:r>
      <w:r w:rsidR="004C2185">
        <w:rPr>
          <w:rFonts w:ascii="Times New Roman" w:hAnsi="Times New Roman" w:cs="Times New Roman"/>
          <w:b/>
          <w:sz w:val="14"/>
          <w:szCs w:val="14"/>
        </w:rPr>
        <w:t>) от 06.03.2017г.</w:t>
      </w:r>
      <w:bookmarkStart w:id="0" w:name="_GoBack"/>
      <w:bookmarkEnd w:id="0"/>
    </w:p>
    <w:p w:rsidR="00D91AA7" w:rsidRPr="00C27CBA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1.4.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C27CBA">
        <w:rPr>
          <w:rFonts w:ascii="Times New Roman" w:hAnsi="Times New Roman" w:cs="Times New Roman"/>
          <w:sz w:val="14"/>
          <w:szCs w:val="14"/>
        </w:rPr>
        <w:t xml:space="preserve">на сайте </w:t>
      </w:r>
      <w:r w:rsidR="00FA3DC7" w:rsidRPr="00C27CBA">
        <w:rPr>
          <w:rFonts w:ascii="Times New Roman" w:hAnsi="Times New Roman" w:cs="Times New Roman"/>
          <w:sz w:val="14"/>
          <w:szCs w:val="14"/>
        </w:rPr>
        <w:t>(</w:t>
      </w:r>
      <w:hyperlink r:id="rId8" w:history="1">
        <w:r w:rsidR="00956512" w:rsidRPr="00956512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http://nistp.ru</w:t>
        </w:r>
      </w:hyperlink>
      <w:r w:rsidR="00BE01A6" w:rsidRPr="00C27CBA">
        <w:rPr>
          <w:rFonts w:ascii="Times New Roman" w:hAnsi="Times New Roman" w:cs="Times New Roman"/>
          <w:bCs/>
          <w:sz w:val="14"/>
          <w:szCs w:val="14"/>
        </w:rPr>
        <w:t>)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E621B2" w:rsidRPr="00C27CBA">
        <w:rPr>
          <w:rFonts w:ascii="Times New Roman" w:hAnsi="Times New Roman" w:cs="Times New Roman"/>
          <w:sz w:val="14"/>
          <w:szCs w:val="14"/>
        </w:rPr>
        <w:t>и в сообщении, опубли</w:t>
      </w:r>
      <w:r w:rsidR="00AC341B" w:rsidRPr="00C27CBA">
        <w:rPr>
          <w:rFonts w:ascii="Times New Roman" w:hAnsi="Times New Roman" w:cs="Times New Roman"/>
          <w:sz w:val="14"/>
          <w:szCs w:val="14"/>
        </w:rPr>
        <w:t>кованном в газете «Коммерсантъ»</w:t>
      </w:r>
      <w:r w:rsidR="00E621B2" w:rsidRPr="00C27CBA">
        <w:rPr>
          <w:rFonts w:ascii="Times New Roman" w:hAnsi="Times New Roman" w:cs="Times New Roman"/>
          <w:sz w:val="14"/>
          <w:szCs w:val="14"/>
        </w:rPr>
        <w:t>.</w:t>
      </w:r>
    </w:p>
    <w:p w:rsidR="00D91AA7" w:rsidRPr="00C27CBA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1.5. </w:t>
      </w:r>
      <w:r w:rsidR="00D91AA7" w:rsidRPr="00C27CBA">
        <w:rPr>
          <w:rFonts w:ascii="Times New Roman" w:hAnsi="Times New Roman" w:cs="Times New Roman"/>
          <w:sz w:val="14"/>
          <w:szCs w:val="14"/>
        </w:rPr>
        <w:t>Подписанием настоящего соглашения Претендент подтверждает, что ему извест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но о том, что торги по продаже </w:t>
      </w:r>
      <w:r w:rsidR="00BE01A6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проходят в электронной форме на электронной торговой площадке </w:t>
      </w:r>
      <w:r w:rsidR="003A0548" w:rsidRPr="003A0548">
        <w:rPr>
          <w:rFonts w:ascii="Times New Roman" w:hAnsi="Times New Roman" w:cs="Times New Roman"/>
          <w:bCs/>
          <w:sz w:val="14"/>
          <w:szCs w:val="14"/>
        </w:rPr>
        <w:t>Закрытое акционерное общество «Новые информационные сервисы» (ЗАО «НИС») (</w:t>
      </w:r>
      <w:hyperlink r:id="rId9" w:history="1">
        <w:r w:rsidR="003A0548" w:rsidRPr="003A0548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http://nistp.ru</w:t>
        </w:r>
      </w:hyperlink>
      <w:r w:rsidR="003A0548" w:rsidRPr="003A0548">
        <w:rPr>
          <w:rFonts w:ascii="Times New Roman" w:hAnsi="Times New Roman" w:cs="Times New Roman"/>
          <w:bCs/>
          <w:sz w:val="14"/>
          <w:szCs w:val="14"/>
        </w:rPr>
        <w:t>)</w:t>
      </w:r>
      <w:r w:rsidR="003A0548">
        <w:rPr>
          <w:rFonts w:ascii="Times New Roman" w:hAnsi="Times New Roman" w:cs="Times New Roman"/>
          <w:bCs/>
          <w:sz w:val="14"/>
          <w:szCs w:val="14"/>
        </w:rPr>
        <w:t>,</w:t>
      </w:r>
      <w:r w:rsidR="00BE01A6" w:rsidRPr="00C27CBA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C27CBA">
        <w:rPr>
          <w:rFonts w:ascii="Times New Roman" w:hAnsi="Times New Roman" w:cs="Times New Roman"/>
          <w:sz w:val="14"/>
          <w:szCs w:val="14"/>
        </w:rPr>
        <w:t>порядке проведения торгов,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и подведении итогов торгов.</w:t>
      </w:r>
    </w:p>
    <w:p w:rsidR="00D23988" w:rsidRPr="00C27CBA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2. Порядок внесения задатка.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C27CBA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2.1. Задаток должен быть </w:t>
      </w:r>
      <w:r w:rsidR="004850F7" w:rsidRPr="00C27CBA">
        <w:rPr>
          <w:rFonts w:ascii="Times New Roman" w:hAnsi="Times New Roman" w:cs="Times New Roman"/>
          <w:sz w:val="14"/>
          <w:szCs w:val="14"/>
        </w:rPr>
        <w:t>зачислен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Претендентом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в срок </w:t>
      </w:r>
      <w:r w:rsidR="004850F7" w:rsidRPr="00C27CBA">
        <w:rPr>
          <w:rFonts w:ascii="Times New Roman" w:hAnsi="Times New Roman" w:cs="Times New Roman"/>
          <w:b/>
          <w:sz w:val="14"/>
          <w:szCs w:val="14"/>
        </w:rPr>
        <w:t>не позднее</w:t>
      </w:r>
      <w:r w:rsidR="00EC065F" w:rsidRPr="00C27CBA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996C83" w:rsidRPr="00C27CBA">
        <w:rPr>
          <w:rFonts w:ascii="Times New Roman" w:hAnsi="Times New Roman" w:cs="Times New Roman"/>
          <w:sz w:val="14"/>
          <w:szCs w:val="14"/>
        </w:rPr>
        <w:t>даты составления протокола об определении участников торгов</w:t>
      </w:r>
      <w:r w:rsidR="004850F7" w:rsidRPr="00C27CBA">
        <w:rPr>
          <w:rFonts w:ascii="Times New Roman" w:hAnsi="Times New Roman" w:cs="Times New Roman"/>
          <w:sz w:val="14"/>
          <w:szCs w:val="14"/>
        </w:rPr>
        <w:t>, указанн</w:t>
      </w:r>
      <w:r w:rsidR="00D1340E" w:rsidRPr="00C27CBA">
        <w:rPr>
          <w:rFonts w:ascii="Times New Roman" w:hAnsi="Times New Roman" w:cs="Times New Roman"/>
          <w:sz w:val="14"/>
          <w:szCs w:val="14"/>
        </w:rPr>
        <w:t>ы</w:t>
      </w:r>
      <w:r w:rsidR="00996C83" w:rsidRPr="00C27CBA">
        <w:rPr>
          <w:rFonts w:ascii="Times New Roman" w:hAnsi="Times New Roman" w:cs="Times New Roman"/>
          <w:sz w:val="14"/>
          <w:szCs w:val="14"/>
        </w:rPr>
        <w:t>й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в извещении о проведении торгов</w:t>
      </w:r>
      <w:r w:rsidR="00EC065F" w:rsidRPr="00C27CBA">
        <w:rPr>
          <w:rFonts w:ascii="Times New Roman" w:hAnsi="Times New Roman" w:cs="Times New Roman"/>
          <w:sz w:val="14"/>
          <w:szCs w:val="14"/>
        </w:rPr>
        <w:t>,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по следующим реквизитам</w:t>
      </w:r>
      <w:r w:rsidRPr="00C27CBA">
        <w:rPr>
          <w:rFonts w:ascii="Times New Roman" w:hAnsi="Times New Roman" w:cs="Times New Roman"/>
          <w:sz w:val="14"/>
          <w:szCs w:val="14"/>
        </w:rPr>
        <w:t>:</w:t>
      </w:r>
    </w:p>
    <w:p w:rsidR="00C61C4C" w:rsidRDefault="00CD0167" w:rsidP="008A2555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Получатель: </w:t>
      </w:r>
      <w:r w:rsidR="004C2185" w:rsidRPr="004C2185">
        <w:rPr>
          <w:rFonts w:ascii="Times New Roman" w:hAnsi="Times New Roman" w:cs="Times New Roman"/>
          <w:sz w:val="14"/>
          <w:szCs w:val="14"/>
        </w:rPr>
        <w:t>ООО «</w:t>
      </w:r>
      <w:proofErr w:type="spellStart"/>
      <w:r w:rsidR="004C2185" w:rsidRPr="004C2185">
        <w:rPr>
          <w:rFonts w:ascii="Times New Roman" w:hAnsi="Times New Roman" w:cs="Times New Roman"/>
          <w:sz w:val="14"/>
          <w:szCs w:val="14"/>
        </w:rPr>
        <w:t>Элиада</w:t>
      </w:r>
      <w:proofErr w:type="spellEnd"/>
      <w:r w:rsidR="004C2185" w:rsidRPr="004C2185">
        <w:rPr>
          <w:rFonts w:ascii="Times New Roman" w:hAnsi="Times New Roman" w:cs="Times New Roman"/>
          <w:sz w:val="14"/>
          <w:szCs w:val="14"/>
        </w:rPr>
        <w:t>» (ИНН/КПП 7733531291/500101001, ОГРН 1047796796783) р/с 40702 810 7 0003 0005296 в Банк ВТБ (</w:t>
      </w:r>
      <w:proofErr w:type="gramStart"/>
      <w:r w:rsidR="004C2185" w:rsidRPr="004C2185">
        <w:rPr>
          <w:rFonts w:ascii="Times New Roman" w:hAnsi="Times New Roman" w:cs="Times New Roman"/>
          <w:sz w:val="14"/>
          <w:szCs w:val="14"/>
        </w:rPr>
        <w:t>ПАО)  к</w:t>
      </w:r>
      <w:proofErr w:type="gramEnd"/>
      <w:r w:rsidR="004C2185" w:rsidRPr="004C2185">
        <w:rPr>
          <w:rFonts w:ascii="Times New Roman" w:hAnsi="Times New Roman" w:cs="Times New Roman"/>
          <w:sz w:val="14"/>
          <w:szCs w:val="14"/>
        </w:rPr>
        <w:t>/с 30101 810 7 0000 0000187 в ГУ Банка России по ЦФО, БИК 044525187, ИНН банка 7702070139, КПП банка 783501001, ОКПО 00032520</w:t>
      </w:r>
      <w:r w:rsidR="00C61C4C" w:rsidRPr="00C61C4C">
        <w:rPr>
          <w:rFonts w:ascii="Times New Roman" w:hAnsi="Times New Roman" w:cs="Times New Roman"/>
          <w:sz w:val="14"/>
          <w:szCs w:val="14"/>
        </w:rPr>
        <w:t>.</w:t>
      </w:r>
    </w:p>
    <w:p w:rsidR="00E621B2" w:rsidRPr="00C27CBA" w:rsidRDefault="00D91AA7" w:rsidP="008A2555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b/>
          <w:sz w:val="14"/>
          <w:szCs w:val="14"/>
        </w:rPr>
        <w:t>Н</w:t>
      </w:r>
      <w:r w:rsidR="00CC70FB" w:rsidRPr="00C27CBA">
        <w:rPr>
          <w:rFonts w:ascii="Times New Roman" w:hAnsi="Times New Roman" w:cs="Times New Roman"/>
          <w:b/>
          <w:sz w:val="14"/>
          <w:szCs w:val="14"/>
        </w:rPr>
        <w:t>азначение платежа:</w:t>
      </w:r>
      <w:r w:rsidR="00CC70FB" w:rsidRPr="00C27CBA">
        <w:rPr>
          <w:rFonts w:ascii="Times New Roman" w:hAnsi="Times New Roman" w:cs="Times New Roman"/>
          <w:sz w:val="14"/>
          <w:szCs w:val="14"/>
        </w:rPr>
        <w:t xml:space="preserve"> «</w:t>
      </w:r>
      <w:r w:rsidR="004A73EA" w:rsidRPr="00C27CBA">
        <w:rPr>
          <w:rFonts w:ascii="Times New Roman" w:hAnsi="Times New Roman" w:cs="Times New Roman"/>
          <w:sz w:val="14"/>
          <w:szCs w:val="14"/>
        </w:rPr>
        <w:t>Задаток за участие в торгах по продаже</w:t>
      </w:r>
      <w:r w:rsidR="00CC70FB" w:rsidRPr="00C27CBA">
        <w:rPr>
          <w:rFonts w:ascii="Times New Roman" w:hAnsi="Times New Roman" w:cs="Times New Roman"/>
          <w:sz w:val="14"/>
          <w:szCs w:val="14"/>
        </w:rPr>
        <w:t xml:space="preserve"> имущества </w:t>
      </w:r>
      <w:r w:rsidR="00C27CBA" w:rsidRPr="00C27CBA">
        <w:rPr>
          <w:rFonts w:ascii="Times New Roman" w:hAnsi="Times New Roman" w:cs="Times New Roman"/>
          <w:sz w:val="14"/>
          <w:szCs w:val="14"/>
        </w:rPr>
        <w:t>_________</w:t>
      </w:r>
      <w:r w:rsidR="00BB1D76" w:rsidRPr="00C27CBA">
        <w:rPr>
          <w:rFonts w:ascii="Times New Roman" w:hAnsi="Times New Roman" w:cs="Times New Roman"/>
          <w:sz w:val="14"/>
          <w:szCs w:val="14"/>
        </w:rPr>
        <w:t xml:space="preserve"> по лоту №</w:t>
      </w:r>
      <w:proofErr w:type="gramStart"/>
      <w:r w:rsidR="00FA3DC7" w:rsidRPr="00C27CBA">
        <w:rPr>
          <w:rFonts w:ascii="Times New Roman" w:hAnsi="Times New Roman" w:cs="Times New Roman"/>
          <w:sz w:val="14"/>
          <w:szCs w:val="14"/>
        </w:rPr>
        <w:t>_</w:t>
      </w:r>
      <w:r w:rsidR="003A68CC" w:rsidRPr="00C27CBA">
        <w:rPr>
          <w:rFonts w:ascii="Times New Roman" w:hAnsi="Times New Roman" w:cs="Times New Roman"/>
          <w:sz w:val="14"/>
          <w:szCs w:val="14"/>
        </w:rPr>
        <w:t xml:space="preserve">,  </w:t>
      </w:r>
      <w:r w:rsidR="00EC065F" w:rsidRPr="00C27CBA">
        <w:rPr>
          <w:rFonts w:ascii="Times New Roman" w:hAnsi="Times New Roman" w:cs="Times New Roman"/>
          <w:sz w:val="14"/>
          <w:szCs w:val="14"/>
        </w:rPr>
        <w:t>код</w:t>
      </w:r>
      <w:proofErr w:type="gramEnd"/>
      <w:r w:rsidR="00EC065F" w:rsidRPr="00C27CBA">
        <w:rPr>
          <w:rFonts w:ascii="Times New Roman" w:hAnsi="Times New Roman" w:cs="Times New Roman"/>
          <w:sz w:val="14"/>
          <w:szCs w:val="14"/>
        </w:rPr>
        <w:t xml:space="preserve"> торгов </w:t>
      </w:r>
      <w:r w:rsidR="00996C83" w:rsidRPr="00C27CBA">
        <w:rPr>
          <w:rFonts w:ascii="Times New Roman" w:hAnsi="Times New Roman" w:cs="Times New Roman"/>
          <w:sz w:val="14"/>
          <w:szCs w:val="14"/>
        </w:rPr>
        <w:t>_______________</w:t>
      </w:r>
      <w:r w:rsidR="00CC70FB" w:rsidRPr="00C27CBA">
        <w:rPr>
          <w:rFonts w:ascii="Times New Roman" w:hAnsi="Times New Roman" w:cs="Times New Roman"/>
          <w:sz w:val="14"/>
          <w:szCs w:val="14"/>
        </w:rPr>
        <w:t>»</w:t>
      </w:r>
      <w:r w:rsidR="00B350B5"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внесению задатка считаются невыполненными. В этом случае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к участию в торгах не допускается.</w:t>
      </w:r>
    </w:p>
    <w:p w:rsidR="004A73EA" w:rsidRPr="00C27CBA" w:rsidRDefault="004A73EA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Моментом исполнения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оплате задатка считается момент зачисления денежных средств на расчетный счет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Продавца</w:t>
      </w:r>
      <w:r w:rsidRPr="00C27CBA">
        <w:rPr>
          <w:rFonts w:ascii="Times New Roman" w:hAnsi="Times New Roman" w:cs="Times New Roman"/>
          <w:sz w:val="14"/>
          <w:szCs w:val="14"/>
        </w:rPr>
        <w:t>, что подтверждается выпиской с этого счета.</w:t>
      </w:r>
    </w:p>
    <w:p w:rsidR="00D23988" w:rsidRPr="00C27CBA" w:rsidRDefault="00D23988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3. Порядок возврата и удержания задатка.</w:t>
      </w:r>
    </w:p>
    <w:p w:rsidR="00E621B2" w:rsidRPr="00C27CBA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3.1. </w:t>
      </w:r>
      <w:r w:rsidR="004C2185">
        <w:rPr>
          <w:rFonts w:ascii="Times New Roman" w:hAnsi="Times New Roman" w:cs="Times New Roman"/>
          <w:sz w:val="14"/>
          <w:szCs w:val="14"/>
        </w:rPr>
        <w:t>Продавец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возвращает задаток </w:t>
      </w:r>
      <w:r w:rsidR="00CC64FD" w:rsidRPr="00C27CBA">
        <w:rPr>
          <w:rFonts w:ascii="Times New Roman" w:hAnsi="Times New Roman" w:cs="Times New Roman"/>
          <w:sz w:val="14"/>
          <w:szCs w:val="14"/>
        </w:rPr>
        <w:t>Претенденту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 течение </w:t>
      </w:r>
      <w:r w:rsidR="0028752B" w:rsidRPr="00C27CBA">
        <w:rPr>
          <w:rFonts w:ascii="Times New Roman" w:hAnsi="Times New Roman" w:cs="Times New Roman"/>
          <w:sz w:val="14"/>
          <w:szCs w:val="14"/>
        </w:rPr>
        <w:t>5 (пяти</w:t>
      </w:r>
      <w:r w:rsidRPr="00C27CBA">
        <w:rPr>
          <w:rFonts w:ascii="Times New Roman" w:hAnsi="Times New Roman" w:cs="Times New Roman"/>
          <w:sz w:val="14"/>
          <w:szCs w:val="14"/>
        </w:rPr>
        <w:t>) рабочих дней со дня подписания протокола о результатах проведения торгов в случаях</w:t>
      </w:r>
      <w:r w:rsidR="00E621B2" w:rsidRPr="00C27CBA">
        <w:rPr>
          <w:rFonts w:ascii="Times New Roman" w:hAnsi="Times New Roman" w:cs="Times New Roman"/>
          <w:sz w:val="14"/>
          <w:szCs w:val="14"/>
        </w:rPr>
        <w:t>, когда</w:t>
      </w:r>
      <w:r w:rsidRPr="00C27CBA">
        <w:rPr>
          <w:rFonts w:ascii="Times New Roman" w:hAnsi="Times New Roman" w:cs="Times New Roman"/>
          <w:sz w:val="14"/>
          <w:szCs w:val="14"/>
        </w:rPr>
        <w:t>: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не допущен к участию в торгах;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участвовал в торгах, но не выиграл их;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отозвал свою заявку на участие в торгах до </w:t>
      </w:r>
      <w:r w:rsidR="00CC70FB" w:rsidRPr="00C27CBA">
        <w:rPr>
          <w:rFonts w:ascii="Times New Roman" w:hAnsi="Times New Roman" w:cs="Times New Roman"/>
          <w:sz w:val="14"/>
          <w:szCs w:val="14"/>
        </w:rPr>
        <w:t>даты и времени окончания приема заявок</w:t>
      </w:r>
      <w:r w:rsidRPr="00C27CBA">
        <w:rPr>
          <w:rFonts w:ascii="Times New Roman" w:hAnsi="Times New Roman" w:cs="Times New Roman"/>
          <w:sz w:val="14"/>
          <w:szCs w:val="14"/>
        </w:rPr>
        <w:t>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- торг</w:t>
      </w:r>
      <w:r w:rsidR="00CC64FD" w:rsidRPr="00C27CBA">
        <w:rPr>
          <w:rFonts w:ascii="Times New Roman" w:hAnsi="Times New Roman" w:cs="Times New Roman"/>
          <w:sz w:val="14"/>
          <w:szCs w:val="14"/>
        </w:rPr>
        <w:t>и признаны</w:t>
      </w:r>
      <w:r w:rsidRPr="00C27CBA">
        <w:rPr>
          <w:rFonts w:ascii="Times New Roman" w:hAnsi="Times New Roman" w:cs="Times New Roman"/>
          <w:sz w:val="14"/>
          <w:szCs w:val="14"/>
        </w:rPr>
        <w:t xml:space="preserve"> несостоявшимися</w:t>
      </w:r>
      <w:r w:rsidR="00CC64FD" w:rsidRPr="00C27CBA">
        <w:rPr>
          <w:rFonts w:ascii="Times New Roman" w:hAnsi="Times New Roman" w:cs="Times New Roman"/>
          <w:sz w:val="14"/>
          <w:szCs w:val="14"/>
        </w:rPr>
        <w:t>не по вине Претендента</w:t>
      </w:r>
      <w:r w:rsidRPr="00C27CBA">
        <w:rPr>
          <w:rFonts w:ascii="Times New Roman" w:hAnsi="Times New Roman" w:cs="Times New Roman"/>
          <w:sz w:val="14"/>
          <w:szCs w:val="14"/>
        </w:rPr>
        <w:t>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CC64FD" w:rsidRPr="00C27CBA">
        <w:rPr>
          <w:rFonts w:ascii="Times New Roman" w:hAnsi="Times New Roman" w:cs="Times New Roman"/>
          <w:sz w:val="14"/>
          <w:szCs w:val="14"/>
        </w:rPr>
        <w:t>торги отменыне по вине Претендента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3.2. </w:t>
      </w:r>
      <w:r w:rsidR="004C2185">
        <w:rPr>
          <w:rFonts w:ascii="Times New Roman" w:hAnsi="Times New Roman" w:cs="Times New Roman"/>
          <w:sz w:val="14"/>
          <w:szCs w:val="14"/>
        </w:rPr>
        <w:t>Продавец</w:t>
      </w:r>
      <w:r w:rsidR="00EC065F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 xml:space="preserve">не возвращает задаток </w:t>
      </w:r>
      <w:r w:rsidR="00CC64FD" w:rsidRPr="00C27CBA">
        <w:rPr>
          <w:rFonts w:ascii="Times New Roman" w:hAnsi="Times New Roman" w:cs="Times New Roman"/>
          <w:sz w:val="14"/>
          <w:szCs w:val="14"/>
        </w:rPr>
        <w:t>Претенденту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 случаях: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28752B" w:rsidRPr="00C27CBA">
        <w:rPr>
          <w:rFonts w:ascii="Times New Roman" w:hAnsi="Times New Roman" w:cs="Times New Roman"/>
          <w:sz w:val="14"/>
          <w:szCs w:val="14"/>
        </w:rPr>
        <w:t xml:space="preserve">отказа или </w:t>
      </w:r>
      <w:r w:rsidRPr="00C27CBA">
        <w:rPr>
          <w:rFonts w:ascii="Times New Roman" w:hAnsi="Times New Roman" w:cs="Times New Roman"/>
          <w:sz w:val="14"/>
          <w:szCs w:val="14"/>
        </w:rPr>
        <w:t xml:space="preserve">уклонения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признанного победителем торгов, от подписания договора </w:t>
      </w:r>
      <w:r w:rsidR="005A305A" w:rsidRPr="00C27CBA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C27CBA">
        <w:rPr>
          <w:rFonts w:ascii="Times New Roman" w:hAnsi="Times New Roman" w:cs="Times New Roman"/>
          <w:sz w:val="14"/>
          <w:szCs w:val="14"/>
        </w:rPr>
        <w:t xml:space="preserve">имущества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в установленный срок.</w:t>
      </w:r>
    </w:p>
    <w:p w:rsidR="00D23988" w:rsidRPr="00C27CBA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3.3. В случае, если Претендент отозвал свою заявку на участие в торгах </w:t>
      </w:r>
      <w:r w:rsidRPr="00C27CBA">
        <w:rPr>
          <w:rFonts w:ascii="Times New Roman" w:hAnsi="Times New Roman" w:cs="Times New Roman"/>
          <w:bCs/>
          <w:sz w:val="14"/>
          <w:szCs w:val="14"/>
        </w:rPr>
        <w:t xml:space="preserve">после </w:t>
      </w:r>
      <w:r w:rsidR="00EC065F" w:rsidRPr="00C27CBA">
        <w:rPr>
          <w:rFonts w:ascii="Times New Roman" w:hAnsi="Times New Roman" w:cs="Times New Roman"/>
          <w:sz w:val="14"/>
          <w:szCs w:val="14"/>
        </w:rPr>
        <w:t>окончания времени приема заявок</w:t>
      </w:r>
      <w:r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Pr="00C27CBA">
        <w:rPr>
          <w:rFonts w:ascii="Times New Roman" w:hAnsi="Times New Roman" w:cs="Times New Roman"/>
          <w:sz w:val="14"/>
          <w:szCs w:val="14"/>
        </w:rPr>
        <w:t xml:space="preserve"> задаток Претенденту не возвращается</w:t>
      </w:r>
      <w:r w:rsidR="00BC0923" w:rsidRPr="00C27CBA">
        <w:rPr>
          <w:rFonts w:ascii="Times New Roman" w:hAnsi="Times New Roman" w:cs="Times New Roman"/>
          <w:sz w:val="14"/>
          <w:szCs w:val="14"/>
        </w:rPr>
        <w:t xml:space="preserve"> до даты проведения торгов и подписания протокола о результатах проведения торгов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3.</w:t>
      </w:r>
      <w:r w:rsidR="00D23988" w:rsidRPr="00C27CBA">
        <w:rPr>
          <w:rFonts w:ascii="Times New Roman" w:hAnsi="Times New Roman" w:cs="Times New Roman"/>
          <w:sz w:val="14"/>
          <w:szCs w:val="14"/>
        </w:rPr>
        <w:t>4</w:t>
      </w:r>
      <w:r w:rsidRPr="00C27CBA">
        <w:rPr>
          <w:rFonts w:ascii="Times New Roman" w:hAnsi="Times New Roman" w:cs="Times New Roman"/>
          <w:sz w:val="14"/>
          <w:szCs w:val="14"/>
        </w:rPr>
        <w:t xml:space="preserve">. Внесенный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Претендентом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4A73EA" w:rsidRPr="00C27CBA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-11"/>
          <w:sz w:val="14"/>
          <w:szCs w:val="14"/>
        </w:rPr>
        <w:t>4. Срок действия соглашения.</w:t>
      </w:r>
    </w:p>
    <w:p w:rsidR="004A73EA" w:rsidRPr="00C27CB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</w:p>
    <w:p w:rsidR="004A73EA" w:rsidRPr="00C27CB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4"/>
          <w:szCs w:val="14"/>
        </w:rPr>
      </w:pPr>
      <w:r w:rsidRPr="00C27CBA">
        <w:rPr>
          <w:rFonts w:ascii="Times New Roman" w:hAnsi="Times New Roman" w:cs="Times New Roman"/>
          <w:spacing w:val="-11"/>
          <w:sz w:val="14"/>
          <w:szCs w:val="14"/>
        </w:rPr>
        <w:t>4</w:t>
      </w:r>
      <w:r w:rsidRPr="00C27CBA">
        <w:rPr>
          <w:rFonts w:ascii="Times New Roman" w:hAnsi="Times New Roman" w:cs="Times New Roman"/>
          <w:spacing w:val="6"/>
          <w:sz w:val="14"/>
          <w:szCs w:val="14"/>
        </w:rPr>
        <w:t>.1. Настоящее соглашение вступает в силу со дня его подписания сторонами.</w:t>
      </w:r>
    </w:p>
    <w:p w:rsidR="004A73EA" w:rsidRPr="00C27CB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4"/>
          <w:szCs w:val="14"/>
        </w:rPr>
      </w:pPr>
      <w:r w:rsidRPr="00C27CBA">
        <w:rPr>
          <w:rFonts w:ascii="Times New Roman" w:hAnsi="Times New Roman" w:cs="Times New Roman"/>
          <w:spacing w:val="6"/>
          <w:sz w:val="14"/>
          <w:szCs w:val="14"/>
        </w:rPr>
        <w:t>4.2. Отношения между сторонами по настоящему соглашению прекращаются после и</w:t>
      </w:r>
      <w:r w:rsidRPr="00C27CBA">
        <w:rPr>
          <w:rFonts w:ascii="Times New Roman" w:hAnsi="Times New Roman" w:cs="Times New Roman"/>
          <w:spacing w:val="4"/>
          <w:sz w:val="14"/>
          <w:szCs w:val="14"/>
        </w:rPr>
        <w:t>сполнени</w:t>
      </w:r>
      <w:r w:rsidR="00CC64FD" w:rsidRPr="00C27CBA">
        <w:rPr>
          <w:rFonts w:ascii="Times New Roman" w:hAnsi="Times New Roman" w:cs="Times New Roman"/>
          <w:spacing w:val="4"/>
          <w:sz w:val="14"/>
          <w:szCs w:val="14"/>
        </w:rPr>
        <w:t>я</w:t>
      </w:r>
      <w:r w:rsidRPr="00C27CBA">
        <w:rPr>
          <w:rFonts w:ascii="Times New Roman" w:hAnsi="Times New Roman" w:cs="Times New Roman"/>
          <w:spacing w:val="4"/>
          <w:sz w:val="14"/>
          <w:szCs w:val="14"/>
        </w:rPr>
        <w:t xml:space="preserve"> ими всех условий настоящего Соглашения.</w:t>
      </w:r>
    </w:p>
    <w:p w:rsidR="004A73EA" w:rsidRPr="00C27CBA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4"/>
          <w:szCs w:val="14"/>
        </w:rPr>
      </w:pPr>
    </w:p>
    <w:p w:rsidR="004A73EA" w:rsidRPr="00C27CBA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 xml:space="preserve">5. </w:t>
      </w:r>
      <w:r w:rsidR="004A73EA"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Заключительные положени</w:t>
      </w:r>
      <w:r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я</w:t>
      </w:r>
      <w:r w:rsidR="004A73EA"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.</w:t>
      </w:r>
    </w:p>
    <w:p w:rsidR="00CC64FD" w:rsidRPr="00C27CBA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</w:p>
    <w:p w:rsidR="004A73EA" w:rsidRPr="00C27CBA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5.1.</w:t>
      </w:r>
      <w:r w:rsidR="00781552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z w:val="14"/>
          <w:szCs w:val="14"/>
        </w:rPr>
        <w:t>Споры, возникающие при исполнении настоящего соглашения, разрешаются</w:t>
      </w:r>
      <w:r w:rsidR="0075704F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pacing w:val="1"/>
          <w:sz w:val="14"/>
          <w:szCs w:val="14"/>
        </w:rPr>
        <w:t>сторонами путем переговоров между собой. П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ри </w:t>
      </w:r>
      <w:proofErr w:type="spellStart"/>
      <w:r w:rsidR="004A73EA" w:rsidRPr="00C27CBA">
        <w:rPr>
          <w:rFonts w:ascii="Times New Roman" w:hAnsi="Times New Roman" w:cs="Times New Roman"/>
          <w:sz w:val="14"/>
          <w:szCs w:val="14"/>
        </w:rPr>
        <w:t>недостижении</w:t>
      </w:r>
      <w:proofErr w:type="spellEnd"/>
      <w:r w:rsidR="004A73EA" w:rsidRPr="00C27CBA">
        <w:rPr>
          <w:rFonts w:ascii="Times New Roman" w:hAnsi="Times New Roman" w:cs="Times New Roman"/>
          <w:sz w:val="14"/>
          <w:szCs w:val="14"/>
        </w:rPr>
        <w:t xml:space="preserve"> согласия споры и разногласия подлежат рассмотрению в Арбитражном суде </w:t>
      </w:r>
      <w:r w:rsidR="00CD0167">
        <w:rPr>
          <w:rFonts w:ascii="Times New Roman" w:hAnsi="Times New Roman" w:cs="Times New Roman"/>
          <w:sz w:val="14"/>
          <w:szCs w:val="14"/>
        </w:rPr>
        <w:t>Московской области</w:t>
      </w:r>
      <w:r w:rsidR="004A73EA"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pacing w:val="9"/>
          <w:sz w:val="14"/>
          <w:szCs w:val="14"/>
        </w:rPr>
        <w:t xml:space="preserve">5.2. </w:t>
      </w:r>
      <w:r w:rsidR="004A73EA" w:rsidRPr="00C27CBA">
        <w:rPr>
          <w:rFonts w:ascii="Times New Roman" w:hAnsi="Times New Roman" w:cs="Times New Roman"/>
          <w:spacing w:val="9"/>
          <w:sz w:val="14"/>
          <w:szCs w:val="14"/>
        </w:rPr>
        <w:t>Настоящий договор составлен в двух экземплярах, имеющих одинаковую</w:t>
      </w:r>
      <w:r w:rsidR="0075704F" w:rsidRPr="00C27CBA"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pacing w:val="8"/>
          <w:sz w:val="14"/>
          <w:szCs w:val="14"/>
        </w:rPr>
        <w:t xml:space="preserve">юридическую силу, один из которых находится у 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EC065F" w:rsidRPr="00C27CBA">
        <w:rPr>
          <w:rFonts w:ascii="Times New Roman" w:hAnsi="Times New Roman" w:cs="Times New Roman"/>
          <w:spacing w:val="8"/>
          <w:sz w:val="14"/>
          <w:szCs w:val="14"/>
        </w:rPr>
        <w:t>Организатора торгов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»</w:t>
      </w:r>
      <w:r w:rsidR="004A73EA" w:rsidRPr="00C27CBA">
        <w:rPr>
          <w:rFonts w:ascii="Times New Roman" w:hAnsi="Times New Roman" w:cs="Times New Roman"/>
          <w:spacing w:val="8"/>
          <w:sz w:val="14"/>
          <w:szCs w:val="14"/>
        </w:rPr>
        <w:t xml:space="preserve">, а другой у 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D91AA7" w:rsidRPr="00C27CBA">
        <w:rPr>
          <w:rFonts w:ascii="Times New Roman" w:hAnsi="Times New Roman" w:cs="Times New Roman"/>
          <w:spacing w:val="8"/>
          <w:sz w:val="14"/>
          <w:szCs w:val="14"/>
        </w:rPr>
        <w:t>Претендента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»</w:t>
      </w:r>
      <w:r w:rsidRPr="00C27CBA">
        <w:rPr>
          <w:rFonts w:ascii="Times New Roman" w:hAnsi="Times New Roman" w:cs="Times New Roman"/>
          <w:spacing w:val="8"/>
          <w:sz w:val="14"/>
          <w:szCs w:val="14"/>
        </w:rPr>
        <w:t>.</w:t>
      </w:r>
    </w:p>
    <w:p w:rsidR="004A73EA" w:rsidRPr="00C27CBA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5.3. </w:t>
      </w:r>
      <w:r w:rsidR="004A73EA" w:rsidRPr="00C27CBA">
        <w:rPr>
          <w:rFonts w:ascii="Times New Roman" w:hAnsi="Times New Roman" w:cs="Times New Roman"/>
          <w:sz w:val="14"/>
          <w:szCs w:val="1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C27CBA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:rsidR="004A73EA" w:rsidRPr="00C27CB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11"/>
          <w:sz w:val="14"/>
          <w:szCs w:val="14"/>
        </w:rPr>
        <w:t>6. Адреса и реквизиты Сторон.</w:t>
      </w:r>
    </w:p>
    <w:p w:rsidR="004A73EA" w:rsidRPr="00C27CB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0"/>
        <w:gridCol w:w="4907"/>
      </w:tblGrid>
      <w:tr w:rsidR="00996C83" w:rsidRPr="00C27CBA" w:rsidTr="00996C83">
        <w:tc>
          <w:tcPr>
            <w:tcW w:w="5176" w:type="dxa"/>
          </w:tcPr>
          <w:p w:rsidR="00CC64FD" w:rsidRDefault="004C2185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Продавец</w:t>
            </w:r>
            <w:r w:rsidR="00B350B5" w:rsidRPr="00C27CBA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</w:p>
          <w:p w:rsidR="00CD0167" w:rsidRDefault="00CD0167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016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Конкурсный управляющий  </w:t>
            </w:r>
          </w:p>
          <w:p w:rsidR="00CD0167" w:rsidRPr="00C27CBA" w:rsidRDefault="00CD0167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0167">
              <w:rPr>
                <w:rFonts w:ascii="Times New Roman" w:hAnsi="Times New Roman" w:cs="Times New Roman"/>
                <w:b/>
                <w:sz w:val="14"/>
                <w:szCs w:val="14"/>
              </w:rPr>
              <w:t>ООО «</w:t>
            </w:r>
            <w:proofErr w:type="spellStart"/>
            <w:proofErr w:type="gramStart"/>
            <w:r w:rsidR="00C61C4C">
              <w:rPr>
                <w:rFonts w:ascii="Times New Roman" w:hAnsi="Times New Roman" w:cs="Times New Roman"/>
                <w:b/>
                <w:sz w:val="14"/>
                <w:szCs w:val="14"/>
              </w:rPr>
              <w:t>Элиада</w:t>
            </w:r>
            <w:proofErr w:type="spellEnd"/>
            <w:r w:rsidRPr="00CD016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  </w:t>
            </w:r>
            <w:r w:rsidR="00C61C4C" w:rsidRPr="00C61C4C">
              <w:rPr>
                <w:rFonts w:ascii="Times New Roman" w:hAnsi="Times New Roman" w:cs="Times New Roman"/>
                <w:b/>
                <w:sz w:val="14"/>
                <w:szCs w:val="14"/>
              </w:rPr>
              <w:t>Померанцев</w:t>
            </w:r>
            <w:proofErr w:type="gramEnd"/>
            <w:r w:rsidR="00C61C4C" w:rsidRPr="00C61C4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Дмитрий Святославович</w:t>
            </w:r>
          </w:p>
          <w:p w:rsidR="000E5D54" w:rsidRPr="00C27CBA" w:rsidRDefault="000E5D54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</w:tcPr>
          <w:p w:rsidR="004A73EA" w:rsidRPr="00C27CBA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Претендент</w:t>
            </w:r>
            <w:r w:rsidR="004A73EA" w:rsidRPr="00C27CBA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:</w:t>
            </w:r>
          </w:p>
          <w:p w:rsidR="00B350B5" w:rsidRPr="00C27CBA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4"/>
                <w:szCs w:val="14"/>
              </w:rPr>
            </w:pPr>
          </w:p>
          <w:p w:rsidR="00B350B5" w:rsidRPr="00C27CBA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6C83" w:rsidRPr="00C27CBA" w:rsidTr="00996C83">
        <w:tc>
          <w:tcPr>
            <w:tcW w:w="5176" w:type="dxa"/>
          </w:tcPr>
          <w:p w:rsidR="00CC64FD" w:rsidRPr="00C27CBA" w:rsidRDefault="00CC64FD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C27CBA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sz w:val="14"/>
                <w:szCs w:val="14"/>
              </w:rPr>
              <w:t>___________________</w:t>
            </w:r>
            <w:r w:rsidR="004A73EA" w:rsidRPr="00C27CBA">
              <w:rPr>
                <w:rFonts w:ascii="Times New Roman" w:hAnsi="Times New Roman" w:cs="Times New Roman"/>
                <w:sz w:val="14"/>
                <w:szCs w:val="14"/>
              </w:rPr>
              <w:t>__/</w:t>
            </w:r>
          </w:p>
          <w:p w:rsidR="001C593F" w:rsidRPr="00C27CBA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C27CBA" w:rsidRDefault="001C593F" w:rsidP="00996C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C27CBA">
              <w:rPr>
                <w:rFonts w:ascii="Times New Roman" w:hAnsi="Times New Roman" w:cs="Times New Roman"/>
                <w:sz w:val="14"/>
                <w:szCs w:val="14"/>
              </w:rPr>
              <w:t>м.п</w:t>
            </w:r>
            <w:proofErr w:type="spellEnd"/>
            <w:r w:rsidRPr="00C27CB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961" w:type="dxa"/>
          </w:tcPr>
          <w:p w:rsidR="006F59B4" w:rsidRPr="00C27CBA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6F59B4" w:rsidRPr="00C27CBA" w:rsidRDefault="00996C83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C2185">
              <w:rPr>
                <w:rFonts w:ascii="Times New Roman" w:hAnsi="Times New Roman" w:cs="Times New Roman"/>
                <w:bCs/>
                <w:sz w:val="14"/>
                <w:szCs w:val="14"/>
              </w:rPr>
              <w:t>_____________________ / _____________________</w:t>
            </w:r>
            <w:r w:rsidR="006F59B4" w:rsidRPr="004C218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/</w:t>
            </w:r>
          </w:p>
          <w:p w:rsidR="004A73EA" w:rsidRPr="00C27CBA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A73EA" w:rsidRPr="00C27CBA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996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F6" w:rsidRDefault="007630F6" w:rsidP="007F6CCB">
      <w:r>
        <w:separator/>
      </w:r>
    </w:p>
  </w:endnote>
  <w:endnote w:type="continuationSeparator" w:id="0">
    <w:p w:rsidR="007630F6" w:rsidRDefault="007630F6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F6" w:rsidRDefault="007630F6" w:rsidP="007F6CCB">
      <w:r>
        <w:separator/>
      </w:r>
    </w:p>
  </w:footnote>
  <w:footnote w:type="continuationSeparator" w:id="0">
    <w:p w:rsidR="007630F6" w:rsidRDefault="007630F6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B0579"/>
    <w:rsid w:val="000B28DC"/>
    <w:rsid w:val="000E5D54"/>
    <w:rsid w:val="000F2C7D"/>
    <w:rsid w:val="001270C9"/>
    <w:rsid w:val="00134F7E"/>
    <w:rsid w:val="001476E1"/>
    <w:rsid w:val="00170339"/>
    <w:rsid w:val="00193FC2"/>
    <w:rsid w:val="001A7382"/>
    <w:rsid w:val="001C593F"/>
    <w:rsid w:val="0028752B"/>
    <w:rsid w:val="0029414E"/>
    <w:rsid w:val="002A0E5D"/>
    <w:rsid w:val="002E54DE"/>
    <w:rsid w:val="002F5130"/>
    <w:rsid w:val="003026FC"/>
    <w:rsid w:val="00307708"/>
    <w:rsid w:val="00323209"/>
    <w:rsid w:val="00366C49"/>
    <w:rsid w:val="00367E2C"/>
    <w:rsid w:val="003A0548"/>
    <w:rsid w:val="003A68CC"/>
    <w:rsid w:val="003D0F51"/>
    <w:rsid w:val="003E23AC"/>
    <w:rsid w:val="00411558"/>
    <w:rsid w:val="00414480"/>
    <w:rsid w:val="00416F68"/>
    <w:rsid w:val="00447E44"/>
    <w:rsid w:val="00447E54"/>
    <w:rsid w:val="00474DCD"/>
    <w:rsid w:val="004850F7"/>
    <w:rsid w:val="00492C1C"/>
    <w:rsid w:val="004A7197"/>
    <w:rsid w:val="004A73EA"/>
    <w:rsid w:val="004C2185"/>
    <w:rsid w:val="004D12D6"/>
    <w:rsid w:val="004E45C0"/>
    <w:rsid w:val="0050397B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A3EED"/>
    <w:rsid w:val="006B5491"/>
    <w:rsid w:val="006D4C83"/>
    <w:rsid w:val="006E7DC0"/>
    <w:rsid w:val="006F59B4"/>
    <w:rsid w:val="0071534A"/>
    <w:rsid w:val="0074713F"/>
    <w:rsid w:val="0075704F"/>
    <w:rsid w:val="007630F6"/>
    <w:rsid w:val="00781552"/>
    <w:rsid w:val="007A0EEE"/>
    <w:rsid w:val="007C3A1C"/>
    <w:rsid w:val="007F6CCB"/>
    <w:rsid w:val="00806925"/>
    <w:rsid w:val="00807380"/>
    <w:rsid w:val="0089046B"/>
    <w:rsid w:val="008A2555"/>
    <w:rsid w:val="008B0D4D"/>
    <w:rsid w:val="0091425D"/>
    <w:rsid w:val="00920CFC"/>
    <w:rsid w:val="0094230C"/>
    <w:rsid w:val="00956512"/>
    <w:rsid w:val="00967AAD"/>
    <w:rsid w:val="00996C83"/>
    <w:rsid w:val="009E7B05"/>
    <w:rsid w:val="00A06209"/>
    <w:rsid w:val="00A146C4"/>
    <w:rsid w:val="00A82365"/>
    <w:rsid w:val="00AC341B"/>
    <w:rsid w:val="00AF40C1"/>
    <w:rsid w:val="00B0738B"/>
    <w:rsid w:val="00B15321"/>
    <w:rsid w:val="00B350B5"/>
    <w:rsid w:val="00B95B54"/>
    <w:rsid w:val="00B96C08"/>
    <w:rsid w:val="00BA77B9"/>
    <w:rsid w:val="00BB1D76"/>
    <w:rsid w:val="00BC0923"/>
    <w:rsid w:val="00BE01A6"/>
    <w:rsid w:val="00C168D8"/>
    <w:rsid w:val="00C27CBA"/>
    <w:rsid w:val="00C61C4C"/>
    <w:rsid w:val="00C7543B"/>
    <w:rsid w:val="00CC00A3"/>
    <w:rsid w:val="00CC64FD"/>
    <w:rsid w:val="00CC70FB"/>
    <w:rsid w:val="00CD0167"/>
    <w:rsid w:val="00CD0F96"/>
    <w:rsid w:val="00D00982"/>
    <w:rsid w:val="00D02A03"/>
    <w:rsid w:val="00D07D74"/>
    <w:rsid w:val="00D1340E"/>
    <w:rsid w:val="00D23988"/>
    <w:rsid w:val="00D30448"/>
    <w:rsid w:val="00D62B0D"/>
    <w:rsid w:val="00D91A5E"/>
    <w:rsid w:val="00D91AA7"/>
    <w:rsid w:val="00DA45A4"/>
    <w:rsid w:val="00DA4F46"/>
    <w:rsid w:val="00E621B2"/>
    <w:rsid w:val="00E86B3E"/>
    <w:rsid w:val="00E93790"/>
    <w:rsid w:val="00EC05D2"/>
    <w:rsid w:val="00EC065F"/>
    <w:rsid w:val="00EC4736"/>
    <w:rsid w:val="00ED3EAE"/>
    <w:rsid w:val="00EF11AA"/>
    <w:rsid w:val="00EF5D67"/>
    <w:rsid w:val="00F02558"/>
    <w:rsid w:val="00F112DF"/>
    <w:rsid w:val="00F16C23"/>
    <w:rsid w:val="00F414A4"/>
    <w:rsid w:val="00F47338"/>
    <w:rsid w:val="00F714FC"/>
    <w:rsid w:val="00F85129"/>
    <w:rsid w:val="00FA3DC7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5BEF2B-E916-498F-A6FE-1E61084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tp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istp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ist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AGPilot</cp:lastModifiedBy>
  <cp:revision>7</cp:revision>
  <cp:lastPrinted>2017-03-06T10:32:00Z</cp:lastPrinted>
  <dcterms:created xsi:type="dcterms:W3CDTF">2016-05-16T15:09:00Z</dcterms:created>
  <dcterms:modified xsi:type="dcterms:W3CDTF">2017-03-06T10:41:00Z</dcterms:modified>
</cp:coreProperties>
</file>