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8D" w:rsidRPr="00035FD5" w:rsidRDefault="00437D8D" w:rsidP="00437D8D">
      <w:pPr>
        <w:pStyle w:val="2"/>
        <w:ind w:left="0"/>
        <w:jc w:val="right"/>
        <w:rPr>
          <w:rFonts w:ascii="Times" w:hAnsi="Times" w:cs="Times New Roman"/>
          <w:b/>
          <w:color w:val="00000A"/>
          <w:sz w:val="20"/>
          <w:szCs w:val="20"/>
        </w:rPr>
      </w:pPr>
      <w:bookmarkStart w:id="0" w:name="_GoBack"/>
      <w:bookmarkEnd w:id="0"/>
    </w:p>
    <w:p w:rsidR="00437D8D" w:rsidRPr="00035FD5" w:rsidRDefault="00437D8D" w:rsidP="00437D8D">
      <w:pPr>
        <w:pStyle w:val="2"/>
        <w:ind w:left="0"/>
        <w:jc w:val="right"/>
        <w:rPr>
          <w:rFonts w:ascii="Times" w:hAnsi="Times" w:cs="Times New Roman"/>
          <w:b/>
          <w:color w:val="00000A"/>
          <w:sz w:val="20"/>
          <w:szCs w:val="20"/>
        </w:rPr>
      </w:pPr>
    </w:p>
    <w:p w:rsidR="00437D8D" w:rsidRPr="00035FD5" w:rsidRDefault="00437D8D" w:rsidP="00437D8D">
      <w:pPr>
        <w:pStyle w:val="2"/>
        <w:ind w:left="0"/>
        <w:jc w:val="center"/>
        <w:rPr>
          <w:rFonts w:ascii="Times New Roman" w:hAnsi="Times New Roman" w:cs="Times New Roman"/>
        </w:rPr>
      </w:pPr>
      <w:r w:rsidRPr="00035FD5">
        <w:rPr>
          <w:rFonts w:ascii="Times New Roman" w:hAnsi="Times New Roman" w:cs="Times New Roman"/>
        </w:rPr>
        <w:t xml:space="preserve">Имущество должника ОАО «Волжский дизель имени </w:t>
      </w:r>
      <w:proofErr w:type="gramStart"/>
      <w:r w:rsidRPr="00035FD5">
        <w:rPr>
          <w:rFonts w:ascii="Times New Roman" w:hAnsi="Times New Roman" w:cs="Times New Roman"/>
        </w:rPr>
        <w:t>Маминых</w:t>
      </w:r>
      <w:proofErr w:type="gramEnd"/>
      <w:r w:rsidRPr="00035FD5">
        <w:rPr>
          <w:rFonts w:ascii="Times New Roman" w:hAnsi="Times New Roman" w:cs="Times New Roman"/>
        </w:rPr>
        <w:t>», вошедшее в Лот  №1.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59"/>
        <w:gridCol w:w="1340"/>
        <w:gridCol w:w="1829"/>
        <w:gridCol w:w="973"/>
        <w:gridCol w:w="796"/>
        <w:gridCol w:w="856"/>
        <w:gridCol w:w="973"/>
        <w:gridCol w:w="796"/>
        <w:gridCol w:w="856"/>
        <w:gridCol w:w="615"/>
      </w:tblGrid>
      <w:tr w:rsidR="00437D8D" w:rsidRPr="00035FD5" w:rsidTr="009A798E">
        <w:trPr>
          <w:trHeight w:val="180"/>
        </w:trPr>
        <w:tc>
          <w:tcPr>
            <w:tcW w:w="45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№</w:t>
            </w:r>
          </w:p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  <w:proofErr w:type="gramStart"/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п</w:t>
            </w:r>
            <w:proofErr w:type="gramEnd"/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/п</w:t>
            </w: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Наименование объектов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оценки</w:t>
            </w: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серийный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идентификационный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номер</w:t>
            </w: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двигатель</w:t>
            </w:r>
          </w:p>
        </w:tc>
        <w:tc>
          <w:tcPr>
            <w:tcW w:w="2625" w:type="dxa"/>
            <w:gridSpan w:val="3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генератор</w:t>
            </w:r>
          </w:p>
        </w:tc>
        <w:tc>
          <w:tcPr>
            <w:tcW w:w="61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Кол-во</w:t>
            </w:r>
          </w:p>
        </w:tc>
      </w:tr>
      <w:tr w:rsidR="00437D8D" w:rsidRPr="00035FD5" w:rsidTr="009A798E">
        <w:trPr>
          <w:trHeight w:val="1260"/>
        </w:trPr>
        <w:tc>
          <w:tcPr>
            <w:tcW w:w="459" w:type="dxa"/>
            <w:vMerge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40" w:type="dxa"/>
            <w:vMerge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29" w:type="dxa"/>
            <w:vMerge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73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серийный</w:t>
            </w:r>
          </w:p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номер</w:t>
            </w:r>
          </w:p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модель</w:t>
            </w: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год</w:t>
            </w:r>
          </w:p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выпуска</w:t>
            </w:r>
          </w:p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серийный</w:t>
            </w:r>
          </w:p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номер</w:t>
            </w: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модель</w:t>
            </w:r>
          </w:p>
        </w:tc>
        <w:tc>
          <w:tcPr>
            <w:tcW w:w="856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both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год</w:t>
            </w:r>
          </w:p>
          <w:p w:rsidR="00437D8D" w:rsidRPr="00035FD5" w:rsidRDefault="00437D8D" w:rsidP="009A798E">
            <w:pPr>
              <w:jc w:val="both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выпуска</w:t>
            </w:r>
          </w:p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615" w:type="dxa"/>
            <w:vMerge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Calibri" w:eastAsia="Calibri" w:hAnsi="Calibri" w:cs="Times New Roman"/>
                <w:b/>
                <w:color w:val="00000A"/>
              </w:rPr>
            </w:pP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Calibri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 xml:space="preserve">установка марки 250 </w:t>
            </w:r>
            <w:proofErr w:type="spellStart"/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 xml:space="preserve">CAT C15 455 </w:t>
            </w:r>
            <w:proofErr w:type="spellStart"/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Calibri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CAT00C15EL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NA01908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FTH0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8537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382-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3733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L6B20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538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1378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rPr>
          <w:trHeight w:val="248"/>
        </w:trPr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250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C15 455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CAT00C15LL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NA01906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FTH0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8534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382-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3733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L6B20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539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1378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3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250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C15 455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CAT00C15PL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NA01881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FTH0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8374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382-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3733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L6B20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576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1378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rPr>
          <w:trHeight w:val="275"/>
        </w:trPr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4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250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C15 455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CAT00C15V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LNA01885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FTH0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8435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382-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3733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L6B20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575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1378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rPr>
          <w:trHeight w:val="220"/>
        </w:trPr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5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250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C15 455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CAT00C15TL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NA01880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FTH0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8370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382-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3733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L6B20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574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1378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6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250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C15 455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CAT00C15C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LNA01884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FTH0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8434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382-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3733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L6B20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1378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7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CAT00000AC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2G10319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0325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989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8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CAT00000CC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2G10298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0355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975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9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CAT00000CC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2G10326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0326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988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10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>CAT00000AC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2G10322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0334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977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lastRenderedPageBreak/>
              <w:t>11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CAT00000EC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2G10325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0333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987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12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CAT00000TC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2G10327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0353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976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rPr>
          <w:trHeight w:val="841"/>
        </w:trPr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13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CAT00000PC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2G10278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0328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978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rPr>
          <w:trHeight w:val="275"/>
        </w:trPr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14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100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3406 230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CAT00000JC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2G10297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2H20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0361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150-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2981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L5A03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986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237-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7184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15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установка марки 1000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 CAT 3516B 1825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CAT3516BLZ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BP00221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DD30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0577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G4A0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0848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252-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4238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16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установка марки 1000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 CAT 3516B 1825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CAT3516DC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ZBP00224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DD30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0580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G4A0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0851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252-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4238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17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установка марки 1000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 CAT 3516B 1825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CAT3516BH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ZBP00222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DD30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0579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G4A0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0850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252-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4238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18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установка марки 1000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 CAT 3516B 1825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CAT3516BA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ZBP00220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DD30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0576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G4A0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0847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252-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4238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19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установка марки 1000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 CAT 3516B 1825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CAT3516BA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ZBP00222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DD30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0578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G4A0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0849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252-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4238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установка марки 1000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 CAT 3516B 1825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 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CAT3516BH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ZBP00219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DD30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0575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399-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G4A0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0846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252-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4238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21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>CAT00000LR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TY04575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lastRenderedPageBreak/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7117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lastRenderedPageBreak/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4/008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lastRenderedPageBreak/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lastRenderedPageBreak/>
              <w:t>22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CAT00000V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RTY04573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7088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23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CAT00000JR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TY04537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7027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rPr>
          <w:trHeight w:val="752"/>
        </w:trPr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24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CAT00000JR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TY04568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7024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4/009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25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CAT00000PR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TY04549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6940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26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CAT00000PR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TY04566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7032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31682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0/005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rPr>
          <w:trHeight w:val="638"/>
        </w:trPr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27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CAT00000LR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TY04494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6793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31682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0/001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28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CAT00000HR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TY04531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7106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31682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0/003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29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CAT00000HR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TY04564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6944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31682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0/002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30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CAT00000HR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TY04530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  <w:lang w:val="en-US"/>
              </w:rPr>
              <w:t>6993</w:t>
            </w: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31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lastRenderedPageBreak/>
              <w:t>CAT00000HR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TY04548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7103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4/007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lastRenderedPageBreak/>
              <w:t>32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CAT00000HR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TY04609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7112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4/002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RPr="00035FD5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33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CAT00000HR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TY04581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7148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31682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0/004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  <w:tr w:rsidR="00437D8D" w:rsidTr="009A798E">
        <w:tc>
          <w:tcPr>
            <w:tcW w:w="459" w:type="dxa"/>
            <w:shd w:val="clear" w:color="auto" w:fill="auto"/>
            <w:tcMar>
              <w:left w:w="108" w:type="dxa"/>
            </w:tcMar>
          </w:tcPr>
          <w:p w:rsidR="00437D8D" w:rsidRPr="00035FD5" w:rsidRDefault="00437D8D" w:rsidP="009A798E">
            <w:pPr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34</w:t>
            </w:r>
          </w:p>
        </w:tc>
        <w:tc>
          <w:tcPr>
            <w:tcW w:w="1340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Дизельная генераторная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установка марки 500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kW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CAT 3412 810 </w:t>
            </w:r>
            <w:proofErr w:type="spellStart"/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kVA</w:t>
            </w:r>
            <w:proofErr w:type="spellEnd"/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50Hz</w:t>
            </w:r>
          </w:p>
        </w:tc>
        <w:tc>
          <w:tcPr>
            <w:tcW w:w="1829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CAT00000HR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TY04588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1EZ1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7130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458-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3588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31683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4/001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149-</w:t>
            </w:r>
          </w:p>
          <w:p w:rsidR="00437D8D" w:rsidRPr="00035FD5" w:rsidRDefault="00437D8D" w:rsidP="009A798E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</w:rPr>
            </w:pPr>
            <w:r w:rsidRPr="00035FD5">
              <w:rPr>
                <w:rFonts w:ascii="yandex-sans" w:eastAsia="Times New Roman" w:hAnsi="yandex-sans" w:cs="Times New Roman"/>
                <w:sz w:val="18"/>
                <w:szCs w:val="18"/>
              </w:rPr>
              <w:t>2445</w:t>
            </w:r>
          </w:p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108" w:type="dxa"/>
            </w:tcMar>
            <w:vAlign w:val="center"/>
          </w:tcPr>
          <w:p w:rsidR="00437D8D" w:rsidRPr="00035FD5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437D8D" w:rsidRDefault="00437D8D" w:rsidP="009A798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35FD5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</w:p>
        </w:tc>
      </w:tr>
    </w:tbl>
    <w:p w:rsidR="00437D8D" w:rsidRDefault="00437D8D" w:rsidP="00437D8D">
      <w:pPr>
        <w:pStyle w:val="2"/>
        <w:ind w:left="0"/>
        <w:jc w:val="center"/>
      </w:pPr>
    </w:p>
    <w:p w:rsidR="00810AF1" w:rsidRDefault="00810AF1"/>
    <w:sectPr w:rsidR="00810AF1">
      <w:footerReference w:type="default" r:id="rId7"/>
      <w:pgSz w:w="11906" w:h="16838"/>
      <w:pgMar w:top="284" w:right="851" w:bottom="1134" w:left="1701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3626">
      <w:r>
        <w:separator/>
      </w:r>
    </w:p>
  </w:endnote>
  <w:endnote w:type="continuationSeparator" w:id="0">
    <w:p w:rsidR="00000000" w:rsidRDefault="007D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Cambria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yandex-san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25" w:rsidRDefault="00437D8D">
    <w:pPr>
      <w:pStyle w:val="a3"/>
      <w:tabs>
        <w:tab w:val="right" w:pos="9328"/>
      </w:tabs>
      <w:jc w:val="right"/>
    </w:pPr>
    <w:r>
      <w:fldChar w:fldCharType="begin"/>
    </w:r>
    <w:r>
      <w:instrText>PAGE</w:instrText>
    </w:r>
    <w:r>
      <w:fldChar w:fldCharType="separate"/>
    </w:r>
    <w:r w:rsidR="007D362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3626">
      <w:r>
        <w:separator/>
      </w:r>
    </w:p>
  </w:footnote>
  <w:footnote w:type="continuationSeparator" w:id="0">
    <w:p w:rsidR="00000000" w:rsidRDefault="007D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0"/>
    <w:rsid w:val="00437D8D"/>
    <w:rsid w:val="007D3626"/>
    <w:rsid w:val="00810AF1"/>
    <w:rsid w:val="0092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8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7D8D"/>
    <w:pPr>
      <w:tabs>
        <w:tab w:val="center" w:pos="4677"/>
        <w:tab w:val="right" w:pos="9355"/>
      </w:tabs>
    </w:pPr>
    <w:rPr>
      <w:rFonts w:ascii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437D8D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2">
    <w:name w:val="Абзац списка2"/>
    <w:qFormat/>
    <w:rsid w:val="00437D8D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table" w:customStyle="1" w:styleId="1">
    <w:name w:val="Сетка таблицы1"/>
    <w:basedOn w:val="a1"/>
    <w:uiPriority w:val="59"/>
    <w:rsid w:val="00437D8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8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7D8D"/>
    <w:pPr>
      <w:tabs>
        <w:tab w:val="center" w:pos="4677"/>
        <w:tab w:val="right" w:pos="9355"/>
      </w:tabs>
    </w:pPr>
    <w:rPr>
      <w:rFonts w:ascii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437D8D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2">
    <w:name w:val="Абзац списка2"/>
    <w:qFormat/>
    <w:rsid w:val="00437D8D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table" w:customStyle="1" w:styleId="1">
    <w:name w:val="Сетка таблицы1"/>
    <w:basedOn w:val="a1"/>
    <w:uiPriority w:val="59"/>
    <w:rsid w:val="00437D8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DNS</cp:lastModifiedBy>
  <cp:revision>3</cp:revision>
  <dcterms:created xsi:type="dcterms:W3CDTF">2018-07-18T05:32:00Z</dcterms:created>
  <dcterms:modified xsi:type="dcterms:W3CDTF">2018-07-19T05:28:00Z</dcterms:modified>
</cp:coreProperties>
</file>