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ASC 150D VIN 2885158, Г/Н 4028ХМ23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ASC 150D VIN 2885158, Г/Н 4028ХМ23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