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62, Г/Н Х943Х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62, Г/Н Х943Х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