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69642-ОАОФ/74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ГАЗ GAZELLE NEXT A22R35 VIN X96A22R35M2830938, Г/Н В194ВМ193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ГАЗ GAZELLE NEXT A22R35 VIN X96A22R35M2830938, Г/Н В194ВМ193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