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Фермер VIN XTT390945A0486270, Г/Н Р258ВР193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Фермер VIN XTT390945A0486270, Г/Н Р258ВР193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