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 VIN X9L212300K0690294, Г/Н А357ХН123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 VIN X9L212300K0690294, Г/Н А357ХН123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