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X96330232K2755365, Г/Н С638УХ123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X96330232K2755365, Г/Н С638УХ123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