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X9L212300D0488165, Г/Н У568НА123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X9L212300D0488165, Г/Н У568НА123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