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69642-ОАОФ/50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Грузо-пассажирский ГАЗ-2705 VIN X96270500G0805913, Г/Н Р027РС123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Грузо-пассажирский ГАЗ-2705 VIN X96270500G0805913, Г/Н Р027РС123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