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X96A64R45M0019962, Г/Н В161ВМ193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GAZelle NEXT VIN X96A64R45M0019962, Г/Н В161ВМ193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