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69642-ОАОФ/32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Hyundai HD (LWB) County VIN X7MHDB7DPAM004598, Г/Н В241ТН93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Hyundai HD (LWB) County VIN X7MHDB7DPAM004598, Г/Н В241ТН93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