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KS035 VIN ХТАКS035LM1355366, Г/Н С752АХ193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KS035 VIN ХТАКS035LM1355366, Г/Н С752АХ193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