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69635-ОТПП/143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HYUNDAI R260LC-9S, VIN HHKHZ703CE0001019,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69635-ОТПП-143-204358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11:54:58.415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69635-ОТПП-143-204260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23:44:35.668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Валерий Сергеевич (ИНН 370527303067)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11:54:58.415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23:44:35.668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Валерий Сергеевич (ИНН 370527303067, место жительства: Ивановская обл. Фурмановский р-н с.Иванцево дом 8 кв 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787 000.00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761 060.00 рублей за имущество, составляющее Лот, предложил участник Тарасов Валерий Сергеевич (ИНН 370527303067, место жительства: Ивановская обл. Фурмановский р-н с.Иванцево дом 8 кв 1.)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