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 АС-81 на базе К-701, VIN 8912712,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22:59:00.951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21:27:10.090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16:51:56.601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18:58:37.908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БЕТА-ТРАНС-СТРОЙ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22:59:00.951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21:27:10.090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16:51:56.601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615512366698, место жительства: 346513, Ростовская обл., г.Шахты, пр-т Победа Революции, д.17,кв.11)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18:58:37.908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место нахождения: г. Рассказово, Тамбовская область), действующий в интересах следующего принципала: ОБЩЕСТВО С ОГРАНИЧЕННОЙ ОТВЕТСТВЕННОСТЬЮ БЕТА-ТРАНС-СТРОЙ (ИНН 7300020530)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262 300.00 рублей за имущество, составляющее Лот, предложил участник Макаров Антон Александрович (ИНН 165041281590, место жительства: Нижегородская область, Кстовский район, с.Вязовка, ул. Луговая, д.90),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231 600.00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