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69070-ОТПП/2</w:t>
      </w:r>
    </w:p>
    <w:p/>
    <w:p>
      <w:pPr>
        <w:pStyle w:val=""/>
      </w:pPr>
      <w:r>
        <w:rPr>
          <w:rStyle w:val=""/>
        </w:rPr>
        <w:t xml:space="preserve">14.09.2026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Коваль Анастасия Сергеевна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390505925596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89814641579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Щербаков Владимир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504910596080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г. Шатура, п. Тархановка, д. 35Б</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А41-40071/2025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69070-ОТПП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14.08.2026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23.09.2026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Мотоцикл ХОНДА VFR1200F, VIN: JH2SC63A5CK200606, 2012 г.в., Шасси: JH2SC63A5CK200606, мощность двигателя л.с. (кВт) 173 (127)</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Мотоцикл ХОНДА VFR1200F, VIN: JH2SC63A5CK200606, 2012 г.в., Шасси: JH2SC63A5CK200606, мощность двигателя л.с. (кВт) 173 (127)</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648 000.00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129 600.00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648 000.00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116 640.00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583 200.00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103 680.00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518 400.00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90 720.00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453 600.00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77 760.00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388 800.00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324 000.00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51 840.00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259 200.00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38 880.00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194 400.00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69070-ОТПП-2-204087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12.09.2026 23:17:20.439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Волгин Иван Анатольевич (ИНН 132608004597), действующий в интересах следующего принципала: Михайлов Михаил Владимирович (ИНН 772916744968)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69070-ОТПП-2-204075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12.09.2026 23:21:24.561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Шарапова Марина Викторовна (ИНН 503605340883), действующий в интересах следующего принципала: Барновский Ярослав Сергеевич (ИНН 511006466343)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69070-ОТПП-2-204079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12.09.2026 23:48:27.781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Антонов Андрей Валерьевич (ИНН 710606854430)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69070-ОТПП-2-204062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12.09.2026 15:46:29.939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Григорьев Станислав Владимирович (ИНН 781010054060)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69070-ОТПП-2-204073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12.09.2026 23:15:45.204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Литвиненко Руслан Иванович (ИНН 744517579410), действующий в интересах следующего принципала: Сафронов Артем Александрович (ИНН 312707965925)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69070-ОТПП-2-204077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12.09.2026 21:29:35.308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Данилов Александр Дмитриевич (ИНН 504214834043, ОГРНИП: 314504236700160)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69070-ОТПП-2-203515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12.09.2026 22:49:31.481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Шаповал Руслан Николаевич (ИНН 234403500110)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69070-ОТПП-2-204084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12.09.2026 23:56:09.023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Неупокоев Владимир Викторович (ИНН 365100959879)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69070-ОТПП-2-204088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12.09.2026 23:29:29.427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Пожога Руслан Васильевич (ИНН 480207830391)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69070-ОТПП-2-204005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12.09.2026 23:31:30.922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ИНТЕРНЕТ-КОМПАНИЯ ПАРУС (ИНН 1831153390, ОГРН: 1121831002589), действующий в интересах следующего принципала: Вержанский Петр Вячеславович (ИНН 781101599248)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69070-ОТПП-2-203739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13:08:21.321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Пешкин Юрий Олегович (ИНН 667209304255)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69070-ОТПП-2-204083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12.09.2026 23:54:52.901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Вержболович Кирилл Сергеевич (ИНН 450145340211)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400 500.00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12.09.2026 23:17:20.439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Волгин Иван Анатольевич (ИНН 132608004597, место жительства: Республика Мордовия, г.Саранск, ул. Титова, д. 122, кв. 1), действующий в интересах следующего принципала: Михайлов Михаил Владимирович (ИНН 772916744968)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377 777.00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12.09.2026 23:21:24.561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Шарапова Марина Викторовна (ИНН 503605340883, место жительства: 142114, Московская обл г Подольск ул Народная д 14/20 кв. 53), действующий в интересах следующего принципала: Барновский Ярослав Сергеевич (ИНН 511006466343)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375 175.00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12.09.2026 23:48:27.781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Антонов Андрей Валерьевич (ИНН 710606854430, место жительства: 300001, г. Тула, ул. Плеханова, д45, кв.220)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365 200.00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12.09.2026 15:46:29.939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Григорьев Станислав Владимирович (ИНН 781010054060, место жительства: 196607,г. Санкт-Петербург, г. Пушкин, ул. Ленинградская, д. 71, лит. А, кв. 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358 112.00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12.09.2026 23:15:45.204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Литвиненко Руслан Иванович (ИНН 744517579410, место жительства: Челябинская область , г. Магнитогорск, Ворошилова 8, кв. 89), действующий в интересах следующего принципала: Сафронов Артем Александрович (ИНН 312707965925)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357 000.00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12.09.2026 21:29:35.308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Данилов Александр Дмитриевич (ИНН 504214834043, место жительства: Московская обл. г.Сергиев Посад ул.Симоненкова д.17а кв.2)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356 960.00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12.09.2026 22:49:31.481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Шаповал Руслан Николаевич (ИНН 234403500110, место жительства: 353000, Краснодарский край, Новопокровский р-н, ст-ца Калниболотская, ул Кооперативная, д. 39)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355 777.00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12.09.2026 23:56:09.023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Неупокоев Владимир Викторович (ИНН 365100959879, место жительства: Воронежская область г. Нововоронеж ул. Набережная д.28 кв.67)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355 555.00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12.09.2026 23:29:29.427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Пожога Руслан Васильевич (ИНН 480207830391, место жительства: Воронеж жилой массив Олимпийский д.17 кв.487)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351 500.00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12.09.2026 23:31:30.922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ИНТЕРНЕТ-КОМПАНИЯ ПАРУС (ИНН 1831153390, место нахождения: 426035, УДМУРТСКАЯ РЕСПУБЛИКА, ГОРОД ИЖЕВСК, УЛИЦА Л.ТОЛСТОГО, дом 28), действующий в интересах следующего принципала: Вержанский Петр Вячеславович (ИНН 781101599248)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351 100.00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13:08:21.321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Пешкин Юрий Олегович (ИНН 667209304255, место жительства: Свердловская обл., г. Екатеринбург, ул. Анны Бычковой Д.18, КВ.8)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337 800.00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12.09.2026 23:54:52.901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Вержболович Кирилл Сергеевич (ИНН 450145340211, место жительства: Свердловская обл г.Екатеринбург,ул.Чекистов д.7,кв.101 Индекс 620137)</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400 500.00 рублей за имущество, составляющее Лот, предложил участник Волгин Иван Анатольевич (ИНН 132608004597, место жительства: Республика Мордовия, г.Саранск, ул. Титова, д. 122, кв. 1), действующий в интересах следующего принципала: Михайлов Михаил Владимирович (ИНН 772916744968),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377 777.00 рублей за имущество, составляющее Лот, предложил участник Шарапова Марина Викторовна (ИНН 503605340883, место жительства: 142114, Московская обл г Подольск ул Народная д 14/20 кв. 53), действующий в интересах следующего принципала: Барновский Ярослав Сергеевич (ИНН 511006466343)</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2026-09-14T12:55:01+03:00</dcterms:created>
  <dcterms:modified xsi:type="dcterms:W3CDTF">2026-09-14T12:55:01+03:00</dcterms:modified>
</cp:coreProperties>
</file>

<file path=docProps/custom.xml><?xml version="1.0" encoding="utf-8"?>
<Properties xmlns="http://schemas.openxmlformats.org/officeDocument/2006/custom-properties" xmlns:vt="http://schemas.openxmlformats.org/officeDocument/2006/docPropsVTypes"/>
</file>