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69010-ОТПП/1</w:t>
      </w:r>
    </w:p>
    <w:p/>
    <w:p>
      <w:pPr>
        <w:pStyle w:val=""/>
      </w:pPr>
      <w:r>
        <w:rPr>
          <w:rStyle w:val=""/>
        </w:rPr>
        <w:t xml:space="preserve">17.09.2026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Куманеева Екатерина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910233451600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+79181385664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Эминова Нурана Джаваншир кызы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502414685275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143420 Московская обл., Красногорск г., Архангельское п., д.14, кв.18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А41-92922/2024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01.10.2026 10:59:00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516 кв.м., расположенный по адресу: 142061, Россия, Московская область, г. Домодедово, с. Введенское. Кадастровый номер 50:28:0090240:1368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516 кв.м., расположенный по адресу: 142061, Россия, Московская область, г. Домодедово, с. Введенское. Кадастровый номер 50:28:0090240:1368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820 800.00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снижения, победителем торгов по продаже имущества должника посредством публичного предложения признается участник торгов, предложивший максимальную цену за имущество.</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779 760.00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73 872.00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738 720.00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574 560.00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69010-ОТПП-1-203834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19:55:09.804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Михеев Денис Сергеевич (ИНН 284830425856)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69010-ОТПП-1-204230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09:41:30.124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Сурков Олег Владимирович (ИНН 732702080633, ОГРНИП: 325730000001728), действующий в интересах следующего принципала: Коробкова Елена Павловна (ИНН 500912084146)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69010-ОТПП-1-204237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10:40:00.328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Яровая Ольга Анатольевна (ИНН 775125277280)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2026-09-17T22:40:06+03:00</dcterms:created>
  <dcterms:modified xsi:type="dcterms:W3CDTF">2026-09-17T22:40:06+03:00</dcterms:modified>
</cp:coreProperties>
</file>

<file path=docProps/custom.xml><?xml version="1.0" encoding="utf-8"?>
<Properties xmlns="http://schemas.openxmlformats.org/officeDocument/2006/custom-properties" xmlns:vt="http://schemas.openxmlformats.org/officeDocument/2006/docPropsVTypes"/>
</file>