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 VIN 1163, Г/Н 8597ХВ23.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