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 VIN 1T0850JXJDC245594, Г/Н 3047КО23.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