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65115-62 VIN X6S58147AC0000214, Г/Н А957УМ161.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