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30В9-1420-010 VIN Y3M6430B9E0000719, Г/Н Н011С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