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07:08:0101002:538, адрес: Кабардино-Балкарская Республика, Чегемский рн, г Чегем, ш Баксанское, д 1 д, корп В, кв 14.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2 255 935.50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2 120 579.37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198 522.32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1 985 223.24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1 849 867.11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1 714 510.98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1 579 154.85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