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68518-ОТПП/1</w:t>
      </w:r>
    </w:p>
    <w:p/>
    <w:p>
      <w:pPr>
        <w:pStyle w:val=""/>
      </w:pPr>
      <w:r>
        <w:rPr>
          <w:rStyle w:val=""/>
        </w:rPr>
        <w:t xml:space="preserve">04.09.2026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Добрикова Наталья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010515771970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Адыгея, г. Майкоп, ул. Фурманова, д. 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А01-1739/2024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седан марки МИЦУБИСИ ЛАНСЕР, VIN: JMBSRCS3A7U024250, 2009 г.в., Номер кузова (кабины): JMBSRCS3A7U024250. Цвет кузова (кабины): Серебристый. Рабочий объем (см³): 1584. Мощность (кВт/л.с.): 72.1 /98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марки МИЦУБИСИ ЛАНСЕР, VIN: JMBSRCS3A7U024250, 2009 г.в., Номер кузова (кабины): JMBSRCS3A7U024250. Цвет кузова (кабины): Серебристый. Рабочий объем (см³): 1584. Мощность (кВт/л.с.): 72.1 /98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289 800.00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52 164.00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260 820.00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46 368.00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40 572.00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202 860.00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34 776.00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173 880.00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17 388.00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86 940.00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57 960.00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68518-ОТПП-1-203495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23:06:16.848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ОГРНИП: 325774600129984), действующий в интересах следующего принципала: Шехова Екатерина Вячеславовна (ИНН 010404352893)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68518-ОТПП-1-203493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21:09:47.344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Соколов Дмитрий Евгеньевич (ИНН 352812009709)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68518-ОТПП-1-203463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09:50:21.191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Гетманский Даниил Денисович (ИНН 010106696352, ОГРНИП: 320010500008215)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23:06:16.848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Платонов Иван Александрович (ИНН 772394261300, место жительства: 109386, г. Москва, ул. Ставропольская, д. 23/1, кв. 27), действующий в интересах следующего принципала: Шехова Екатерина Вячеславовна (ИНН 010404352893)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153 184.00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21:09:47.344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Соколов Дмитрий Евгеньевич (ИНН 352812009709, место жительства: г. Сочи , улица Целинная 15/12)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118 184.00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09:50:21.191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Гетманский Даниил Денисович (ИНН 010106696352, место жительства: Россия, Респ Адыгея, р-н Гиагинский, с. Сергиевское, ул. Краснооктябрьская, д. 69)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172 000.00 рублей за имущество, составляющее Лот, предложил участник ИП Платонов Иван Александрович (ИНН 772394261300, место жительства: 109386, г. Москва, ул. Ставропольская, д. 23/1, кв. 27), действующий в интересах следующего принципала: Шехова Екатерина Вячеславовна (ИНН 010404352893),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153 184.00 рублей за имущество, составляющее Лот, предложил участник Соколов Дмитрий Евгеньевич (ИНН 352812009709, место жительства: г. Сочи , улица Целинная 15/12)</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2026-09-04T16:05:15+03:00</dcterms:created>
  <dcterms:modified xsi:type="dcterms:W3CDTF">2026-09-04T16:05:15+03:00</dcterms:modified>
</cp:coreProperties>
</file>

<file path=docProps/custom.xml><?xml version="1.0" encoding="utf-8"?>
<Properties xmlns="http://schemas.openxmlformats.org/officeDocument/2006/custom-properties" xmlns:vt="http://schemas.openxmlformats.org/officeDocument/2006/docPropsVTypes"/>
</file>