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68106-ОТПП/1</w:t>
      </w:r>
    </w:p>
    <w:p/>
    <w:p>
      <w:pPr>
        <w:pStyle w:val=""/>
      </w:pPr>
      <w:r>
        <w:rPr>
          <w:rStyle w:val=""/>
        </w:rPr>
        <w:t xml:space="preserve">25.08.2026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Нуриахметов Максим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421305441206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650055, Кемеровская область - Кузбасс, г. Кемерово, пр-кт Кузнецкий, д. 118, кв. 59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А27-20181/2025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68106-ОТПП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HONDA CIVIC FERIO, Год выпуска 2001, VIN: отсутствует, Номер кузова (кабины) ES21001821. Цвет кузова (кабины) СЕРЫЙ. Рабочий объём (куб.см) 1493. Мощность (кВт/л.с.): 84.6/115.0. Автомобиль не на ходу, разукомплектован</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HONDA CIVIC FERIO, Год выпуска 2001, VIN: отсутствует, Номер кузова (кабины) ES21001821. Цвет кузова (кабины) СЕРЫЙ. Рабочий объём (куб.см) 1493. Мощность (кВт/л.с.): 84.6/115.0. Автомобиль не на ходу, разукомплектован</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117 900.00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106 110.00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82 530.00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68106-ОТПП-1-203165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23:41:43.564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Терентьев Сергей Васильевич (ИНН 425000433159), действующий в интересах следующего принципала: Илларионов Сергей Александрович (ИНН 420539492892)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2026-08-25T11:53:52+03:00</dcterms:created>
  <dcterms:modified xsi:type="dcterms:W3CDTF">2026-08-25T11:53:52+03:00</dcterms:modified>
</cp:coreProperties>
</file>

<file path=docProps/custom.xml><?xml version="1.0" encoding="utf-8"?>
<Properties xmlns="http://schemas.openxmlformats.org/officeDocument/2006/custom-properties" xmlns:vt="http://schemas.openxmlformats.org/officeDocument/2006/docPropsVTypes"/>
</file>