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67925-ОАОФ/86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НеФАЗ-66062-13-10, VIN X1F66062F60000280,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48 735.00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