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X1F66062BHA002542 Гос. номер Е320МО14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158 588.55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