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0 Гос. номер АЕ676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