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№33. Земельный участок, кадастровый номер 61:02:0600009:3446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№33. Земельный участок, кадастровый номер 61:02:0600009:3446, вид разрешенного использования – одноквартирные жилые дома малой этажности от 1-го до 3-х этажей, площадь 769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34 605.00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