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№33. Земельный участок, кадастровый номер 61:02:0600009:3446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№33. Земельный участок, кадастровый номер 61:02:0600009:3446, вид разрешенного использования – одноквартирные жилые дома малой этажности от 1-го до 3-х этажей, площадь 769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