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№16. Земельный участок, кадастровый номер 61:02:0600009:3408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№16. Земельный участок, кадастровый номер 61:02:0600009:3408, вид разрешенного использования – одноквартирные жилые дома малой этажности от 1-го до 3-х этажей, площадь 700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