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№14. Земельный участок, кадастровый номер 61:02:0600009:3406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№14. Земельный участок, кадастровый номер 61:02:0600009:3406, вид разрешенного использования – одноквартирные жилые дома малой этажности от 1-го до 3-х этажей, площадь 900 +/- 11,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