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3. Земельный участок, кадастровый номер 61:02:0600009: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3. Земельный участок, кадастровый номер 61:02:0600009:3405, вид разрешенного использования – одноквартирные жилые дома малой этажности от 1-го до 3-х этажей, площадь 1000 +/- 11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