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07:08:0101002:635, адрес: Кабардино-Балкарская Республика, Чегемский рн, г Чегем, ш Баксанское, д 1д, корп Г,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147 236.85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