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шторный Schmitz Cargobull 9084, VIN XIY908400R3298520.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шторный Schmitz Cargobull 9084, VIN XIY908400R3298520.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