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РЕЗУЛЬТАТОВ ПРОВЕДЕНИЯ ТОРГОВ № 65452-ОТПП/6</w:t>
      </w:r>
    </w:p>
    <w:p/>
    <w:p>
      <w:pPr>
        <w:pStyle w:val=""/>
      </w:pPr>
      <w:r>
        <w:rPr>
          <w:rStyle w:val=""/>
        </w:rPr>
        <w:t xml:space="preserve">15.07.2026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Гарин Павел Юрьевич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632151983224</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8 977 649-28-48</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Наименование:</w:t>
            </w:r>
          </w:p>
        </w:tc>
        <w:tc>
          <w:tcPr>
            <w:tcW w:w="6000" w:type="dxa"/>
            <w:vAlign w:val="center"/>
          </w:tcPr>
          <w:p>
            <w:pPr>
              <w:pStyle w:val=""/>
            </w:pPr>
            <w:r>
              <w:rPr>
                <w:rStyle w:val=""/>
              </w:rPr>
              <w:t xml:space="preserve">Общество с ограниченной ответственностью «Транстрой»</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6449072121</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121096, г. Москва, вн.тер.г. Муниципальный Округ Филевский Парк, ул Василисы Кожиной, д. 1, к. 1, этаж/ком. 6/2</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А40-225503/22-123-429Б</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65452-ОТПП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18.05.2026 10:00:00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01.09.2026 23:55:00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6</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Автомобиль-самосвал 65899-01 Е309ВН164(Н 570 ХЕ 27), инвентарный номер 842, количество 1</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Автомобиль-самосвал 65899-01 Е309ВН164(Н 570 ХЕ 27), инвентарный номер 842, количество 1</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2 756 070.00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Участник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признается победителем, с которым заключается договор купли-продажи.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Итоги торгов подводятся на 7 рабочий день каждого этапа в 12:00 (время московское) и оформляются протоколом о результатах проведения торгов, который утверждается организатором торгов и размещается на ЭП.</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18.05.2026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25.05.2026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275 607.00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2 756 070.00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27.05.2026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03.06.2026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256 314.51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2 563 145.10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15.06.2026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237 022.02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2 370 220.20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24.06.2026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217 729.53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2 177 295.30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03.07.2026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198 437.04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1 984 370.40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07.07.2026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14.07.2026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179 144.55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1 791 445.50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16.07.2026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23.07.2026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159 852.06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1 598 520.60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27.07.2026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03.08.2026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140 559.57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1 405 595.70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05.08.2026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12.08.2026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121 267.08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1 212 670.80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14.08.2026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21.08.2026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101 974.59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1 019 745.90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25.08.2026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01.09.2026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82 682.10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826 821.00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65452-ОТПП-6-201594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14.07.2026 22:48:11.665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ИП Проданчук Владимир Васильевич (ИНН 781138067786, ОГРНИП: 321784700320764), действующий в интересах следующего принципала: Вац Владимир Анатольевич (ИНН 280120104738)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tbl>
            <w:tblGrid>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Ценовое предложение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Время подачи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Участник</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1 801 007.00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14.07.2026 22:48:11.665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ИП Проданчук Владимир Васильевич (ИНН 781138067786, место жительства: г. Санкт-Петербург, Караваевская ул., дом 38, кв.81), действующий в интересах следующего принципала: Вац Владимир Анатольевич (ИНН 280120104738)</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Торги завершены</w:t>
            </w:r>
          </w:p>
        </w:tc>
      </w:tr>
      <w:tr>
        <w:trPr/>
        <w:tc>
          <w:tcPr>
            <w:tcW w:w="10000" w:type="dxa"/>
            <w:vAlign w:val="center"/>
            <w:gridSpan w:val="2"/>
          </w:tcPr>
          <w:p>
            <w:pPr>
              <w:pStyle w:val=""/>
            </w:pPr>
            <w:r>
              <w:rPr>
                <w:rStyle w:val=""/>
              </w:rPr>
              <w:t xml:space="preserve">Наиболее высокую цену в размере 1 801 007.00 рублей за имущество, составляющее Лот, предложил участник ИП Проданчук Владимир Васильевич (ИНН 781138067786, место жительства: г. Санкт-Петербург, Караваевская ул., дом 38, кв.81), действующий в интересах следующего принципала: Вац Владимир Анатольевич (ИНН 280120104738), который признается победителем торгов по лоту.</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2026-07-15T10:06:25+03:00</dcterms:created>
  <dcterms:modified xsi:type="dcterms:W3CDTF">2026-07-15T10:06:25+03:00</dcterms:modified>
</cp:coreProperties>
</file>

<file path=docProps/custom.xml><?xml version="1.0" encoding="utf-8"?>
<Properties xmlns="http://schemas.openxmlformats.org/officeDocument/2006/custom-properties" xmlns:vt="http://schemas.openxmlformats.org/officeDocument/2006/docPropsVTypes"/>
</file>