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65452-ОТПП/38</w:t>
      </w:r>
    </w:p>
    <w:p/>
    <w:p>
      <w:pPr>
        <w:pStyle w:val=""/>
      </w:pPr>
      <w:r>
        <w:rPr>
          <w:rStyle w:val=""/>
        </w:rPr>
        <w:t xml:space="preserve">24.08.2026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Гарин Павел Юрьевич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632151983224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8 977 649-28-48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«Транстрой»</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6449072121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121096, г. Москва, вн.тер.г. Муниципальный Округ Филевский Парк, ул Василисы Кожиной, д. 1, к. 1, этаж/ком. 6/2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А40-225503/22-123-429Б</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65452-ОТПП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18.05.2026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01.09.2026 23:55:00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38</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Транспортное средство Tatra T158-8P5R36_VIN TNU8P5R36HK001598_гн Т 252 КУ 797 (Е468ВН164), инвентарный номер 930, количество 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Транспортное средство Tatra T158-8P5R36_VIN TNU8P5R36HK001598_гн Т 252 КУ 797 (Е468ВН164), инвентарный номер 930, количество 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5 729 100.30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Участник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признается победителем, с которым заключается договор купли-продажи.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Итоги торгов подводятся на 7 рабочий день каждого этапа в 12:00 (время московское) и оформляются протоколом о результатах проведения торгов, который утверждается организатором торгов и размещается на ЭП.</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572 910.03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5 729 100.30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532 806.33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5 328 063.28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492 702.63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4 927 026.26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452 598.92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4 525 989.24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412 495.22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4 124 952.22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372 391.52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3 723 915.20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332 287.82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3 322 878.17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292 184.12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2 921 841.15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252 080.41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2 520 804.13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211 976.71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2 119 767.11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171 873.01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1 718 730.09</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65452-ОТПП-38-203125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20:16:23.801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Алексеева Ирина Федоровна (ИНН 027103111950), действующий в интересах следующего принципала: Мыльников Тимур Александрович (ИНН 523603248003)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65452-ОТПП-38-203130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22:37:32.598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Мартынов Игорь Александрович (ИНН 711200138331)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2 163 767.77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20:16:23.801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Алексеева Ирина Федоровна (ИНН 027103111950, место жительства: ХМАО-Югра,г.Нягань,ул.Интернациональная,д.115,кв.12), действующий в интересах следующего принципала: Мыльников Тимур Александрович (ИНН 523603248003)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2 151 000.00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22:37:32.598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Мартынов Игорь Александрович (ИНН 711200138331, место жительства: Тульская область, г. Богородицк, ул. Володарского, д. 20, кв. 48)</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2 163 767.77 рублей за имущество, составляющее Лот, предложил участник Алексеева Ирина Федоровна (ИНН 027103111950, место жительства: ХМАО-Югра,г.Нягань,ул.Интернациональная,д.115,кв.12), действующий в интересах следующего принципала: Мыльников Тимур Александрович (ИНН 523603248003), который признается победителем торгов по лоту.</w:t>
            </w:r>
          </w:p>
        </w:tc>
      </w:tr>
      <w:tr>
        <w:trPr/>
        <w:tc>
          <w:tcPr>
            <w:tcW w:w="10000" w:type="dxa"/>
            <w:vAlign w:val="center"/>
            <w:gridSpan w:val="2"/>
          </w:tcPr>
          <w:p>
            <w:pPr>
              <w:pStyle w:val=""/>
            </w:pPr>
            <w:r>
              <w:rPr>
                <w:rStyle w:val=""/>
              </w:rPr>
              <w:t xml:space="preserve">Наиболее высокую цену (не считая цены победителя торгов) в размере 2 151 000.00 рублей за имущество, составляющее Лот, предложил участник Мартынов Игорь Александрович (ИНН 711200138331, место жительства: Тульская область, г. Богородицк, ул. Володарского, д. 20, кв. 48)</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2026-08-24T12:28:06+03:00</dcterms:created>
  <dcterms:modified xsi:type="dcterms:W3CDTF">2026-08-24T12:28:06+03:00</dcterms:modified>
</cp:coreProperties>
</file>

<file path=docProps/custom.xml><?xml version="1.0" encoding="utf-8"?>
<Properties xmlns="http://schemas.openxmlformats.org/officeDocument/2006/custom-properties" xmlns:vt="http://schemas.openxmlformats.org/officeDocument/2006/docPropsVTypes"/>
</file>