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428F2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428F2 CAT0428FKLYG03001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