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65091-ОТПП/6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915 с кадастровым номером 50:11:0040203:973,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915 с кадастровым номером 50:11:0040203:973,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