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Земельный участок, кадастровый номер 61:02:0600009:3376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Земельный участок, кадастровый номер 61:02:0600009:3376,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