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№26. Земельный участок, кадастровый номер 61:02:0600009:3422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№26. Земельный участок, кадастровый номер 61:02:0600009:3422, вид разрешенного использования – одноквартирные жилые дома малой этажности от 1-го до 3-х этажей, площадь 675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