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Земельный участок, кадастровый номер 61:02:0600009:3408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Земельный участок, кадастровый номер 61:02:0600009:3408, вид разрешенного использования – одноквартирные жилые дома малой этажности от 1-го до 3-х этажей, площадь 700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