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64943-ОАОФ/13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№13. Земельный участок, кадастровый номер 61:02:0600009:3405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№13. Земельный участок, кадастровый номер 61:02:0600009:3405, вид разрешенного использования – одноквартирные жилые дома малой этажности от 1-го до 3-х этажей, площадь 1000 +/- 11,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