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64784-ОТПП/17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населенных пунктов для ведения с/х производства. Адрес: Самарская область, Красноярский район, в границах бывшего п/х КМЗ им. Ленина, кадастровый номер 63:26:0000000:2836, площадь 110 000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населенных пунктов для ведения с/х производства. Адрес: Самарская область, Красноярский район, в границах бывшего п/х КМЗ им. Ленина, кадастровый номер 63:26:0000000:2836, площадь 110 000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25 482 600.00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25 482 600.00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24 208 470.00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22 934 340.00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21 660 210.00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20 386 080.00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19 111 950.00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17 837 820.00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16 563 690.00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15 289 560.00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