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64784-ОТПП/12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3-х единиц общей площадью 10 800 кв.м.: земельные участки,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для недропользования, находящихся в Самарской области в Волжском районе: с/п Черновский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12 входят земельные участки в количестве 3-х единиц общей площадью 10 800 кв.м.: земельные участки,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для недропользования, находящихся в Самарской области в Волжском районе: с/п Черновский
Кадастровые номера земельных участков:
63:17:0904013:196 (3600 кв.м.).
63:17:0904013:188 (3600 кв.м.)
63:17:0904013:216 (3600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3 020 976.00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2 869 927.20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2 567 829.60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2 265 732.00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2 114 683.20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1 963 634.40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1 812 585.60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