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07:08:0101002:548, адрес: Кабардино-Балкарская Республика, Чегемский рн, г Чегем, ш Баксанское, д 1 д, корп В, кв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