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64574-ОТПП/1</w:t>
      </w:r>
    </w:p>
    <w:p/>
    <w:p>
      <w:pPr>
        <w:pStyle w:val=""/>
      </w:pPr>
      <w:r>
        <w:rPr>
          <w:rStyle w:val=""/>
        </w:rPr>
        <w:t xml:space="preserve">01.06.2026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Шилова Оксана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434584497906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610017, г. Киров ул. Воровского д. 50 кв. 34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А28-13226/2024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64574-ОТПП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LADA 217030 LADA PRIORA, 2008 г.в., VIN XTA21703080092482, Номер кузова (кабины) XTA21703080092482, цвет: ЧЕРНО-СИНИЙ, Рабочий объём (куб.см) 1596, Мощность (л.с.) 72/97.9.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LADA 217030 LADA PRIORA, 2008 г.в., VIN XTA21703080092482, Номер кузова (кабины) XTA21703080092482, цвет: ЧЕРНО-СИНИЙ, Рабочий объём (куб.см) 1596, Мощность (л.с.) 72/97.9.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137 700.00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24 786.00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123 930.00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22 032.00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19 278.00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96 390.00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16 524.00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11 016.00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41 310.00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64574-ОТПП-1-199633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23:30:44.793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Чукавина Юлия Валерьевна (ИНН 434548253319)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64574-ОТПП-1-199618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20:46:50.794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Аркания Коба Геннадьевич (ИНН 291580427623)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23:30:44.793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Чукавина Юлия Валерьевна (ИНН 434548253319, место жительства: Киров. ул. Пугачева, д. 29, кв. 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20:46:50.794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Аркания Коба Геннадьевич (ИНН 291580427623, место жительства: Архангельская область, Ленский район с. Яренск ул. Трудовая д. 39 кв. 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35 540.00 рублей за имущество, составляющее Лот, предложил участник Чукавина Юлия Валерьевна (ИНН 434548253319, место жительства: Киров. ул. Пугачева, д. 29, кв. 26),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27 600.00 рублей за имущество, составляющее Лот, предложил участник Аркания Коба Геннадьевич (ИНН 291580427623, место жительства: Архангельская область, Ленский район с. Яренск ул. Трудовая д. 39 кв. 1)</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2026-06-01T13:31:15+03:00</dcterms:created>
  <dcterms:modified xsi:type="dcterms:W3CDTF">2026-06-01T13:31:15+03:00</dcterms:modified>
</cp:coreProperties>
</file>

<file path=docProps/custom.xml><?xml version="1.0" encoding="utf-8"?>
<Properties xmlns="http://schemas.openxmlformats.org/officeDocument/2006/custom-properties" xmlns:vt="http://schemas.openxmlformats.org/officeDocument/2006/docPropsVTypes"/>
</file>